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A164" w14:textId="77777777" w:rsidR="002E0A46" w:rsidRDefault="002E0A46" w:rsidP="006433B9">
      <w:pPr>
        <w:keepNext/>
        <w:keepLines/>
        <w:shd w:val="clear" w:color="auto" w:fill="E6E6E6"/>
        <w:spacing w:after="0" w:line="240" w:lineRule="auto"/>
        <w:ind w:left="284" w:right="255"/>
        <w:jc w:val="right"/>
        <w:outlineLvl w:val="0"/>
        <w:rPr>
          <w:rFonts w:ascii="Century Gothic" w:eastAsia="Times New Roman" w:hAnsi="Century Gothic" w:cs="Times New Roman"/>
          <w:color w:val="1F497D" w:themeColor="text2"/>
          <w:kern w:val="32"/>
          <w:sz w:val="24"/>
          <w:szCs w:val="24"/>
        </w:rPr>
      </w:pPr>
    </w:p>
    <w:p w14:paraId="19BFA165" w14:textId="77777777" w:rsidR="00D117BC" w:rsidRPr="00D117BC" w:rsidRDefault="00D117BC" w:rsidP="006433B9">
      <w:pPr>
        <w:keepNext/>
        <w:keepLines/>
        <w:shd w:val="clear" w:color="auto" w:fill="E6E6E6"/>
        <w:spacing w:after="0" w:line="240" w:lineRule="auto"/>
        <w:ind w:left="284" w:right="255"/>
        <w:jc w:val="right"/>
        <w:outlineLvl w:val="0"/>
        <w:rPr>
          <w:rFonts w:ascii="Century Gothic" w:eastAsia="Times New Roman" w:hAnsi="Century Gothic" w:cs="Times New Roman"/>
          <w:color w:val="333399"/>
          <w:kern w:val="32"/>
          <w:sz w:val="24"/>
          <w:szCs w:val="24"/>
        </w:rPr>
      </w:pPr>
      <w:r w:rsidRPr="00C8769A">
        <w:rPr>
          <w:rFonts w:ascii="Century Gothic" w:eastAsia="Times New Roman" w:hAnsi="Century Gothic" w:cs="Times New Roman"/>
          <w:noProof/>
          <w:color w:val="1F497D" w:themeColor="text2"/>
          <w:kern w:val="32"/>
          <w:sz w:val="24"/>
          <w:szCs w:val="24"/>
          <w:lang w:eastAsia="fr-FR"/>
        </w:rPr>
        <w:drawing>
          <wp:inline distT="0" distB="0" distL="0" distR="0" wp14:anchorId="19BFA229" wp14:editId="19BFA22A">
            <wp:extent cx="946150" cy="876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76300"/>
                    </a:xfrm>
                    <a:prstGeom prst="rect">
                      <a:avLst/>
                    </a:prstGeom>
                    <a:noFill/>
                    <a:ln>
                      <a:noFill/>
                    </a:ln>
                  </pic:spPr>
                </pic:pic>
              </a:graphicData>
            </a:graphic>
          </wp:inline>
        </w:drawing>
      </w:r>
      <w:r w:rsidRPr="00D117BC">
        <w:rPr>
          <w:rFonts w:ascii="Century Gothic" w:eastAsia="Times New Roman" w:hAnsi="Century Gothic" w:cs="Times New Roman"/>
          <w:color w:val="1F497D" w:themeColor="text2"/>
          <w:kern w:val="32"/>
          <w:sz w:val="24"/>
          <w:szCs w:val="24"/>
        </w:rPr>
        <w:t xml:space="preserve">                                                                        </w:t>
      </w:r>
      <w:r w:rsidR="00A803A8">
        <w:rPr>
          <w:rFonts w:ascii="Century Gothic" w:eastAsia="Times New Roman" w:hAnsi="Century Gothic" w:cs="Times New Roman"/>
          <w:color w:val="1F497D" w:themeColor="text2"/>
          <w:kern w:val="32"/>
          <w:sz w:val="24"/>
          <w:szCs w:val="24"/>
        </w:rPr>
        <w:t>Mention « </w:t>
      </w:r>
      <w:r w:rsidR="00B2358F">
        <w:rPr>
          <w:rFonts w:ascii="Century Gothic" w:eastAsia="Times New Roman" w:hAnsi="Century Gothic" w:cs="Times New Roman"/>
          <w:color w:val="1F497D" w:themeColor="text2"/>
          <w:kern w:val="32"/>
          <w:sz w:val="24"/>
          <w:szCs w:val="24"/>
        </w:rPr>
        <w:t>Exercice du Droit à Titre Accessoire</w:t>
      </w:r>
      <w:r w:rsidR="006433B9">
        <w:rPr>
          <w:rFonts w:ascii="Century Gothic" w:eastAsia="Times New Roman" w:hAnsi="Century Gothic" w:cs="Times New Roman"/>
          <w:color w:val="1F497D" w:themeColor="text2"/>
          <w:kern w:val="32"/>
          <w:sz w:val="24"/>
          <w:szCs w:val="24"/>
        </w:rPr>
        <w:t> »</w:t>
      </w:r>
    </w:p>
    <w:p w14:paraId="19BFA166"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167" w14:textId="77777777" w:rsidR="007473C3" w:rsidRDefault="007473C3" w:rsidP="007473C3">
      <w:pPr>
        <w:spacing w:after="0" w:line="240" w:lineRule="auto"/>
        <w:ind w:right="253"/>
        <w:jc w:val="right"/>
        <w:rPr>
          <w:rFonts w:ascii="Times" w:eastAsia="Cambria" w:hAnsi="Times" w:cs="Times New Roman"/>
          <w:color w:val="F79646" w:themeColor="accent6"/>
          <w:sz w:val="24"/>
          <w:szCs w:val="24"/>
        </w:rPr>
      </w:pPr>
    </w:p>
    <w:p w14:paraId="19BFA168" w14:textId="77777777" w:rsidR="000D31A7" w:rsidRDefault="000D31A7" w:rsidP="007473C3">
      <w:pPr>
        <w:spacing w:after="0" w:line="240" w:lineRule="auto"/>
        <w:ind w:right="253"/>
        <w:jc w:val="right"/>
        <w:rPr>
          <w:rFonts w:ascii="Times" w:eastAsia="Cambria" w:hAnsi="Times" w:cs="Times New Roman"/>
          <w:color w:val="F79646" w:themeColor="accent6"/>
          <w:sz w:val="24"/>
          <w:szCs w:val="24"/>
        </w:rPr>
      </w:pPr>
    </w:p>
    <w:p w14:paraId="19BFA169" w14:textId="77777777" w:rsidR="00D117BC" w:rsidRPr="00A803A8" w:rsidRDefault="00A803A8" w:rsidP="00D117BC">
      <w:pPr>
        <w:keepNext/>
        <w:pBdr>
          <w:bottom w:val="single" w:sz="4" w:space="1" w:color="A6A6A6"/>
        </w:pBdr>
        <w:spacing w:before="240" w:after="60" w:line="240" w:lineRule="auto"/>
        <w:ind w:left="142" w:right="253"/>
        <w:outlineLvl w:val="1"/>
        <w:rPr>
          <w:rFonts w:ascii="Century Gothic" w:eastAsia="Times" w:hAnsi="Century Gothic" w:cs="Times New Roman"/>
          <w:color w:val="F79646" w:themeColor="accent6"/>
          <w:kern w:val="32"/>
          <w:szCs w:val="24"/>
        </w:rPr>
      </w:pPr>
      <w:r w:rsidRPr="00A803A8">
        <w:rPr>
          <w:rFonts w:ascii="Century Gothic" w:eastAsia="Times" w:hAnsi="Century Gothic" w:cs="Times New Roman"/>
          <w:color w:val="F79646" w:themeColor="accent6"/>
          <w:kern w:val="32"/>
          <w:szCs w:val="24"/>
        </w:rPr>
        <w:t>Appellation de la Mention</w:t>
      </w:r>
    </w:p>
    <w:p w14:paraId="19BFA16A" w14:textId="77777777" w:rsidR="00D117BC" w:rsidRPr="00D117BC" w:rsidRDefault="00D117BC" w:rsidP="00D117BC">
      <w:pPr>
        <w:spacing w:after="0" w:line="240" w:lineRule="auto"/>
        <w:ind w:left="142" w:right="253"/>
        <w:jc w:val="both"/>
        <w:rPr>
          <w:rFonts w:ascii="Times" w:eastAsia="Cambria" w:hAnsi="Times" w:cs="Times New Roman"/>
          <w:sz w:val="16"/>
          <w:szCs w:val="24"/>
        </w:rPr>
      </w:pPr>
    </w:p>
    <w:p w14:paraId="19BFA16B" w14:textId="77777777" w:rsidR="00D117BC" w:rsidRPr="00D117BC" w:rsidRDefault="00D117BC" w:rsidP="00D117BC">
      <w:pPr>
        <w:spacing w:after="0" w:line="240" w:lineRule="auto"/>
        <w:ind w:left="142" w:right="253"/>
        <w:jc w:val="both"/>
        <w:rPr>
          <w:rFonts w:ascii="Times" w:eastAsia="Cambria" w:hAnsi="Times" w:cs="Times New Roman"/>
          <w:sz w:val="16"/>
          <w:szCs w:val="24"/>
        </w:rPr>
      </w:pPr>
    </w:p>
    <w:p w14:paraId="19BFA16C" w14:textId="77777777" w:rsidR="003F3945" w:rsidRPr="000A7077" w:rsidRDefault="00B2358F" w:rsidP="000A7077">
      <w:pPr>
        <w:pStyle w:val="Paragraphedeliste"/>
        <w:numPr>
          <w:ilvl w:val="0"/>
          <w:numId w:val="6"/>
        </w:numPr>
        <w:ind w:left="709" w:hanging="283"/>
      </w:pPr>
      <w:r>
        <w:t>Exercice du Droit à Titre Accessoire</w:t>
      </w:r>
    </w:p>
    <w:p w14:paraId="19BFA16D" w14:textId="77777777" w:rsidR="003151D4" w:rsidRDefault="003151D4" w:rsidP="003151D4">
      <w:pPr>
        <w:pStyle w:val="Paragraphedeliste"/>
        <w:ind w:left="1428"/>
      </w:pPr>
    </w:p>
    <w:p w14:paraId="19BFA16E" w14:textId="77777777" w:rsidR="003151D4" w:rsidRPr="003F3945" w:rsidRDefault="003151D4" w:rsidP="000A7077">
      <w:pPr>
        <w:pStyle w:val="Paragraphedeliste"/>
        <w:ind w:left="709"/>
        <w:rPr>
          <w:i/>
        </w:rPr>
      </w:pPr>
      <w:r>
        <w:t>Nota : Voir arrêté du 1</w:t>
      </w:r>
      <w:r w:rsidRPr="003151D4">
        <w:rPr>
          <w:vertAlign w:val="superscript"/>
        </w:rPr>
        <w:t>er</w:t>
      </w:r>
      <w:r>
        <w:t xml:space="preserve"> Décembre 2003 conférant l’agrément prévu par l’article 54 de la loi n° 71-1130 du 31 décembre 1971 portant réforme de certaines professions judiciaires et juridiques paru au JORF sous n° 288</w:t>
      </w:r>
      <w:r w:rsidR="00AC2691">
        <w:t xml:space="preserve"> du 13 décembre 2003 </w:t>
      </w:r>
      <w:r w:rsidR="00AC2691" w:rsidRPr="003F66E7">
        <w:rPr>
          <w:i/>
        </w:rPr>
        <w:t>(téléchargeable sur le site de l’OPQTECC – Ru</w:t>
      </w:r>
      <w:r w:rsidR="008A5EE2">
        <w:rPr>
          <w:i/>
        </w:rPr>
        <w:t>brique Téléchargement - Point 1).</w:t>
      </w:r>
    </w:p>
    <w:p w14:paraId="19BFA16F" w14:textId="77777777" w:rsidR="00FA5018" w:rsidRDefault="00FA5018" w:rsidP="000A7077">
      <w:pPr>
        <w:spacing w:after="0" w:line="240" w:lineRule="auto"/>
        <w:ind w:left="709" w:right="253"/>
        <w:jc w:val="both"/>
        <w:rPr>
          <w:rFonts w:ascii="Times" w:eastAsia="Cambria" w:hAnsi="Times" w:cs="Times New Roman"/>
          <w:sz w:val="16"/>
          <w:szCs w:val="24"/>
        </w:rPr>
      </w:pPr>
    </w:p>
    <w:p w14:paraId="19BFA170" w14:textId="77777777" w:rsidR="00D117BC" w:rsidRPr="00A803A8" w:rsidRDefault="00A803A8" w:rsidP="00D117BC">
      <w:pPr>
        <w:keepNext/>
        <w:pBdr>
          <w:bottom w:val="single" w:sz="4" w:space="1" w:color="A6A6A6"/>
        </w:pBdr>
        <w:spacing w:before="240" w:after="60" w:line="240" w:lineRule="auto"/>
        <w:ind w:left="142" w:right="253"/>
        <w:outlineLvl w:val="1"/>
        <w:rPr>
          <w:rFonts w:ascii="Century Gothic" w:eastAsia="Times" w:hAnsi="Century Gothic" w:cs="Times New Roman"/>
          <w:color w:val="F79646" w:themeColor="accent6"/>
          <w:kern w:val="32"/>
          <w:szCs w:val="24"/>
        </w:rPr>
      </w:pPr>
      <w:r w:rsidRPr="00A803A8">
        <w:rPr>
          <w:rFonts w:ascii="Century Gothic" w:eastAsia="Times" w:hAnsi="Century Gothic" w:cs="Times New Roman"/>
          <w:color w:val="F79646" w:themeColor="accent6"/>
          <w:kern w:val="32"/>
          <w:szCs w:val="24"/>
        </w:rPr>
        <w:t>Précisions :</w:t>
      </w:r>
    </w:p>
    <w:p w14:paraId="19BFA171" w14:textId="77777777" w:rsidR="00D117BC" w:rsidRPr="00D117BC" w:rsidRDefault="00D117BC" w:rsidP="00D117BC">
      <w:pPr>
        <w:spacing w:after="0" w:line="240" w:lineRule="auto"/>
        <w:ind w:left="142" w:right="253"/>
        <w:jc w:val="both"/>
        <w:rPr>
          <w:rFonts w:ascii="Times" w:eastAsia="Cambria" w:hAnsi="Times" w:cs="Times New Roman"/>
          <w:sz w:val="16"/>
          <w:szCs w:val="24"/>
        </w:rPr>
      </w:pPr>
    </w:p>
    <w:p w14:paraId="19BFA172" w14:textId="77777777" w:rsidR="006433B9" w:rsidRDefault="006433B9" w:rsidP="006433B9">
      <w:pPr>
        <w:pStyle w:val="Paragraphedeliste"/>
      </w:pPr>
    </w:p>
    <w:p w14:paraId="19BFA173" w14:textId="77777777" w:rsidR="006433B9" w:rsidRDefault="00A803A8" w:rsidP="00A803A8">
      <w:pPr>
        <w:pStyle w:val="Paragraphedeliste"/>
        <w:numPr>
          <w:ilvl w:val="0"/>
          <w:numId w:val="5"/>
        </w:numPr>
      </w:pPr>
      <w:r>
        <w:t>Cette mention ne peut être délivrée qu’</w:t>
      </w:r>
      <w:r w:rsidR="006433B9">
        <w:t xml:space="preserve">aux Programmistes ou aux Economistes de la Construction qualifiés ou certifiés </w:t>
      </w:r>
      <w:r w:rsidR="00770CDF">
        <w:t xml:space="preserve">OPQTECC </w:t>
      </w:r>
      <w:r w:rsidR="006433B9">
        <w:t>qui ont suivi :</w:t>
      </w:r>
    </w:p>
    <w:p w14:paraId="19BFA174" w14:textId="77777777" w:rsidR="006433B9" w:rsidRDefault="006433B9" w:rsidP="006433B9">
      <w:pPr>
        <w:pStyle w:val="Paragraphedeliste"/>
      </w:pPr>
    </w:p>
    <w:p w14:paraId="19BFA175" w14:textId="77777777" w:rsidR="00D9148D" w:rsidRDefault="006433B9" w:rsidP="006433B9">
      <w:pPr>
        <w:numPr>
          <w:ilvl w:val="0"/>
          <w:numId w:val="7"/>
        </w:numPr>
        <w:spacing w:after="80" w:line="288" w:lineRule="auto"/>
        <w:rPr>
          <w:rFonts w:ascii="Arial" w:eastAsia="Georgia" w:hAnsi="Arial" w:cs="Times New Roman"/>
          <w:sz w:val="20"/>
          <w:szCs w:val="24"/>
        </w:rPr>
      </w:pPr>
      <w:r>
        <w:rPr>
          <w:rFonts w:ascii="Arial" w:eastAsia="Georgia" w:hAnsi="Arial" w:cs="Times New Roman"/>
          <w:sz w:val="20"/>
          <w:szCs w:val="24"/>
        </w:rPr>
        <w:t>U</w:t>
      </w:r>
      <w:r w:rsidRPr="006433B9">
        <w:rPr>
          <w:rFonts w:ascii="Arial" w:eastAsia="Georgia" w:hAnsi="Arial" w:cs="Times New Roman"/>
          <w:sz w:val="20"/>
          <w:szCs w:val="24"/>
        </w:rPr>
        <w:t xml:space="preserve">ne formation </w:t>
      </w:r>
      <w:r w:rsidR="00D9148D">
        <w:rPr>
          <w:rFonts w:ascii="Arial" w:eastAsia="Georgia" w:hAnsi="Arial" w:cs="Times New Roman"/>
          <w:sz w:val="20"/>
          <w:szCs w:val="24"/>
        </w:rPr>
        <w:t xml:space="preserve">de droit </w:t>
      </w:r>
      <w:r w:rsidR="0095114A">
        <w:rPr>
          <w:rFonts w:ascii="Arial" w:eastAsia="Georgia" w:hAnsi="Arial" w:cs="Times New Roman"/>
          <w:sz w:val="20"/>
          <w:szCs w:val="24"/>
        </w:rPr>
        <w:t xml:space="preserve">dans le domaine de la construction </w:t>
      </w:r>
      <w:r w:rsidR="00D9148D">
        <w:rPr>
          <w:rFonts w:ascii="Arial" w:eastAsia="Georgia" w:hAnsi="Arial" w:cs="Times New Roman"/>
          <w:sz w:val="20"/>
          <w:szCs w:val="24"/>
        </w:rPr>
        <w:t>(</w:t>
      </w:r>
      <w:r w:rsidR="005C6A5B">
        <w:rPr>
          <w:rFonts w:ascii="Arial" w:eastAsia="Georgia" w:hAnsi="Arial" w:cs="Times New Roman"/>
          <w:sz w:val="20"/>
          <w:szCs w:val="24"/>
        </w:rPr>
        <w:t xml:space="preserve">Maitrise en droit, DEA, </w:t>
      </w:r>
      <w:r w:rsidR="00D9148D">
        <w:rPr>
          <w:rFonts w:ascii="Arial" w:eastAsia="Georgia" w:hAnsi="Arial" w:cs="Times New Roman"/>
          <w:sz w:val="20"/>
          <w:szCs w:val="24"/>
        </w:rPr>
        <w:t>DESS, …),</w:t>
      </w:r>
    </w:p>
    <w:p w14:paraId="19BFA176" w14:textId="77777777" w:rsidR="005C6A5B" w:rsidRDefault="005C6A5B" w:rsidP="005C6A5B">
      <w:pPr>
        <w:spacing w:after="80" w:line="288" w:lineRule="auto"/>
        <w:ind w:left="708"/>
        <w:rPr>
          <w:rFonts w:ascii="Arial" w:eastAsia="Georgia" w:hAnsi="Arial" w:cs="Times New Roman"/>
          <w:sz w:val="20"/>
          <w:szCs w:val="24"/>
        </w:rPr>
      </w:pPr>
      <w:r>
        <w:rPr>
          <w:rFonts w:ascii="Arial" w:eastAsia="Georgia" w:hAnsi="Arial" w:cs="Times New Roman"/>
          <w:sz w:val="20"/>
          <w:szCs w:val="24"/>
        </w:rPr>
        <w:t>OU</w:t>
      </w:r>
    </w:p>
    <w:p w14:paraId="19BFA177" w14:textId="77777777" w:rsidR="006433B9" w:rsidRDefault="00D9148D" w:rsidP="006433B9">
      <w:pPr>
        <w:numPr>
          <w:ilvl w:val="0"/>
          <w:numId w:val="7"/>
        </w:numPr>
        <w:spacing w:after="80" w:line="288" w:lineRule="auto"/>
        <w:rPr>
          <w:rFonts w:ascii="Arial" w:eastAsia="Georgia" w:hAnsi="Arial" w:cs="Times New Roman"/>
          <w:sz w:val="20"/>
          <w:szCs w:val="24"/>
        </w:rPr>
      </w:pPr>
      <w:r>
        <w:rPr>
          <w:rFonts w:ascii="Arial" w:eastAsia="Georgia" w:hAnsi="Arial" w:cs="Times New Roman"/>
          <w:sz w:val="20"/>
          <w:szCs w:val="24"/>
        </w:rPr>
        <w:t xml:space="preserve">Une attestation de formation </w:t>
      </w:r>
      <w:r w:rsidR="00B2358F">
        <w:rPr>
          <w:rFonts w:ascii="Arial" w:eastAsia="Georgia" w:hAnsi="Arial" w:cs="Times New Roman"/>
          <w:sz w:val="20"/>
          <w:szCs w:val="24"/>
        </w:rPr>
        <w:t>« Exercice du Droit à Titre Accessoire » d’une durée de 250 Heures</w:t>
      </w:r>
    </w:p>
    <w:p w14:paraId="19BFA178" w14:textId="77777777" w:rsidR="00D9148D" w:rsidRDefault="00D9148D" w:rsidP="00D9148D">
      <w:pPr>
        <w:spacing w:after="80" w:line="288" w:lineRule="auto"/>
        <w:rPr>
          <w:rFonts w:ascii="Arial" w:eastAsia="Georgia" w:hAnsi="Arial" w:cs="Times New Roman"/>
          <w:sz w:val="20"/>
          <w:szCs w:val="24"/>
        </w:rPr>
      </w:pPr>
    </w:p>
    <w:p w14:paraId="19BFA179" w14:textId="77777777" w:rsidR="00D9148D" w:rsidRDefault="00D9148D" w:rsidP="00D9148D">
      <w:pPr>
        <w:spacing w:after="80" w:line="288" w:lineRule="auto"/>
        <w:rPr>
          <w:rFonts w:ascii="Arial" w:eastAsia="Georgia" w:hAnsi="Arial" w:cs="Times New Roman"/>
          <w:sz w:val="20"/>
          <w:szCs w:val="24"/>
        </w:rPr>
      </w:pPr>
    </w:p>
    <w:p w14:paraId="19BFA17A" w14:textId="77777777" w:rsidR="00D9148D" w:rsidRPr="00D9148D" w:rsidRDefault="00D9148D" w:rsidP="00D9148D">
      <w:pPr>
        <w:pStyle w:val="Paragraphedeliste"/>
        <w:numPr>
          <w:ilvl w:val="0"/>
          <w:numId w:val="5"/>
        </w:numPr>
        <w:spacing w:after="80" w:line="288" w:lineRule="auto"/>
        <w:rPr>
          <w:rFonts w:ascii="Arial" w:eastAsia="Georgia" w:hAnsi="Arial" w:cs="Times New Roman"/>
          <w:sz w:val="20"/>
          <w:szCs w:val="24"/>
        </w:rPr>
      </w:pPr>
      <w:r>
        <w:t xml:space="preserve">Il conviendra de joindre également une attestation de l’employeur précisant le nom et la fonction de la ou des personnes </w:t>
      </w:r>
      <w:r w:rsidR="000221EB">
        <w:t xml:space="preserve">salariées </w:t>
      </w:r>
      <w:r>
        <w:t xml:space="preserve">en </w:t>
      </w:r>
      <w:r w:rsidRPr="006A2B15">
        <w:t>possession d</w:t>
      </w:r>
      <w:r>
        <w:t>u</w:t>
      </w:r>
      <w:r w:rsidRPr="006A2B15">
        <w:t xml:space="preserve"> diplôme de droit ou </w:t>
      </w:r>
      <w:r>
        <w:t>de l’</w:t>
      </w:r>
      <w:r w:rsidRPr="006A2B15">
        <w:t xml:space="preserve">attestation de formation de </w:t>
      </w:r>
      <w:r w:rsidRPr="00804305">
        <w:t>250</w:t>
      </w:r>
      <w:r>
        <w:t xml:space="preserve"> Heures</w:t>
      </w:r>
      <w:r w:rsidR="005C6A5B">
        <w:t xml:space="preserve"> (sauf si l’attestation est au nom du gérant en exercice)</w:t>
      </w:r>
      <w:r>
        <w:t>.</w:t>
      </w:r>
    </w:p>
    <w:p w14:paraId="19BFA17B" w14:textId="77777777" w:rsidR="00A803A8" w:rsidRDefault="00A803A8" w:rsidP="00A803A8">
      <w:pPr>
        <w:pStyle w:val="Paragraphedeliste"/>
      </w:pPr>
    </w:p>
    <w:p w14:paraId="19BFA17C" w14:textId="77777777" w:rsidR="00A803A8" w:rsidRDefault="00A803A8">
      <w:pPr>
        <w:rPr>
          <w:rFonts w:ascii="Times" w:eastAsia="Cambria" w:hAnsi="Times" w:cs="Times New Roman"/>
          <w:sz w:val="16"/>
          <w:szCs w:val="24"/>
        </w:rPr>
      </w:pPr>
      <w:r>
        <w:rPr>
          <w:rFonts w:ascii="Times" w:eastAsia="Cambria" w:hAnsi="Times" w:cs="Times New Roman"/>
          <w:sz w:val="16"/>
          <w:szCs w:val="24"/>
        </w:rPr>
        <w:br w:type="page"/>
      </w:r>
    </w:p>
    <w:p w14:paraId="19BFA17D" w14:textId="77777777" w:rsidR="00D117BC" w:rsidRPr="00D117BC" w:rsidRDefault="00D117BC" w:rsidP="00D117BC">
      <w:pPr>
        <w:spacing w:after="0" w:line="240" w:lineRule="auto"/>
        <w:ind w:left="142" w:right="253"/>
        <w:jc w:val="both"/>
        <w:rPr>
          <w:rFonts w:ascii="Times" w:eastAsia="Cambria" w:hAnsi="Times" w:cs="Times New Roman"/>
          <w:sz w:val="16"/>
          <w:szCs w:val="24"/>
        </w:rPr>
      </w:pPr>
    </w:p>
    <w:p w14:paraId="19BFA17E" w14:textId="77777777" w:rsidR="00D117BC" w:rsidRPr="00D117BC" w:rsidRDefault="00D117BC" w:rsidP="00D117BC">
      <w:pPr>
        <w:keepNext/>
        <w:pBdr>
          <w:bottom w:val="single" w:sz="4" w:space="1" w:color="A6A6A6"/>
        </w:pBdr>
        <w:spacing w:before="240" w:after="60" w:line="240" w:lineRule="auto"/>
        <w:ind w:right="253"/>
        <w:outlineLvl w:val="1"/>
        <w:rPr>
          <w:rFonts w:ascii="Century Gothic" w:eastAsia="Times" w:hAnsi="Century Gothic" w:cs="Times New Roman"/>
          <w:kern w:val="32"/>
          <w:szCs w:val="24"/>
        </w:rPr>
      </w:pPr>
      <w:r w:rsidRPr="00D117BC">
        <w:rPr>
          <w:rFonts w:ascii="Century Gothic" w:eastAsia="Times" w:hAnsi="Century Gothic" w:cs="Times New Roman"/>
          <w:kern w:val="32"/>
          <w:szCs w:val="24"/>
        </w:rPr>
        <w:t>Cadre à compléter</w:t>
      </w:r>
    </w:p>
    <w:p w14:paraId="19BFA17F" w14:textId="77777777" w:rsidR="00D117BC" w:rsidRPr="00D117BC" w:rsidRDefault="00D117BC" w:rsidP="00D117BC">
      <w:pPr>
        <w:spacing w:after="0" w:line="240" w:lineRule="auto"/>
        <w:ind w:right="253"/>
        <w:jc w:val="both"/>
        <w:rPr>
          <w:rFonts w:ascii="Times" w:eastAsia="Cambria" w:hAnsi="Times" w:cs="Times New Roman"/>
          <w:sz w:val="16"/>
          <w:szCs w:val="24"/>
        </w:rPr>
      </w:pPr>
    </w:p>
    <w:tbl>
      <w:tblPr>
        <w:tblW w:w="10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73"/>
        <w:gridCol w:w="5467"/>
      </w:tblGrid>
      <w:tr w:rsidR="00EB266F" w:rsidRPr="00D117BC" w14:paraId="19BFA192" w14:textId="77777777" w:rsidTr="00BE3273">
        <w:trPr>
          <w:trHeight w:val="487"/>
        </w:trPr>
        <w:tc>
          <w:tcPr>
            <w:tcW w:w="5173" w:type="dxa"/>
            <w:tcBorders>
              <w:bottom w:val="single" w:sz="4" w:space="0" w:color="000000"/>
            </w:tcBorders>
          </w:tcPr>
          <w:p w14:paraId="19BFA180" w14:textId="77777777" w:rsidR="00EB266F" w:rsidRDefault="00EB266F" w:rsidP="00D117BC">
            <w:pPr>
              <w:spacing w:after="0" w:line="240" w:lineRule="auto"/>
              <w:ind w:right="253"/>
              <w:jc w:val="both"/>
              <w:rPr>
                <w:rFonts w:ascii="Times" w:eastAsia="Cambria" w:hAnsi="Times" w:cs="Times New Roman"/>
                <w:sz w:val="16"/>
                <w:szCs w:val="24"/>
              </w:rPr>
            </w:pPr>
          </w:p>
          <w:p w14:paraId="19BFA181" w14:textId="77777777" w:rsidR="00B23C17" w:rsidRPr="00D117BC" w:rsidRDefault="00B23C17" w:rsidP="00D117BC">
            <w:pPr>
              <w:spacing w:after="0" w:line="240" w:lineRule="auto"/>
              <w:ind w:right="253"/>
              <w:jc w:val="both"/>
              <w:rPr>
                <w:rFonts w:ascii="Times" w:eastAsia="Cambria" w:hAnsi="Times" w:cs="Times New Roman"/>
                <w:sz w:val="16"/>
                <w:szCs w:val="24"/>
              </w:rPr>
            </w:pPr>
          </w:p>
          <w:p w14:paraId="19BFA182" w14:textId="77777777" w:rsidR="00EB266F" w:rsidRDefault="00EB266F" w:rsidP="00EB266F">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 xml:space="preserve">NOM du postulant : ……………………………………… </w:t>
            </w:r>
          </w:p>
          <w:p w14:paraId="19BFA183" w14:textId="77777777" w:rsidR="00EB266F" w:rsidRDefault="00EB266F" w:rsidP="00EB266F">
            <w:pPr>
              <w:spacing w:after="0" w:line="240" w:lineRule="auto"/>
              <w:ind w:right="253"/>
              <w:jc w:val="both"/>
              <w:rPr>
                <w:rFonts w:ascii="Times" w:eastAsia="Cambria" w:hAnsi="Times" w:cs="Times New Roman"/>
                <w:sz w:val="16"/>
                <w:szCs w:val="24"/>
              </w:rPr>
            </w:pPr>
          </w:p>
          <w:p w14:paraId="19BFA184" w14:textId="77777777" w:rsidR="00A94100" w:rsidRDefault="00A94100" w:rsidP="00EB266F">
            <w:pPr>
              <w:spacing w:after="0" w:line="240" w:lineRule="auto"/>
              <w:ind w:right="253"/>
              <w:jc w:val="both"/>
              <w:rPr>
                <w:rFonts w:ascii="Times" w:eastAsia="Cambria" w:hAnsi="Times" w:cs="Times New Roman"/>
                <w:sz w:val="16"/>
                <w:szCs w:val="24"/>
              </w:rPr>
            </w:pPr>
          </w:p>
          <w:p w14:paraId="19BFA185" w14:textId="77777777" w:rsidR="00A94100" w:rsidRDefault="00A94100" w:rsidP="00EB266F">
            <w:pPr>
              <w:spacing w:after="0" w:line="240" w:lineRule="auto"/>
              <w:ind w:right="253"/>
              <w:jc w:val="both"/>
              <w:rPr>
                <w:rFonts w:ascii="Times" w:eastAsia="Cambria" w:hAnsi="Times" w:cs="Times New Roman"/>
                <w:sz w:val="16"/>
                <w:szCs w:val="24"/>
              </w:rPr>
            </w:pPr>
          </w:p>
          <w:p w14:paraId="19BFA186" w14:textId="77777777" w:rsidR="00A94100" w:rsidRDefault="00A94100" w:rsidP="00EB266F">
            <w:pPr>
              <w:spacing w:after="0" w:line="240" w:lineRule="auto"/>
              <w:ind w:right="253"/>
              <w:jc w:val="both"/>
              <w:rPr>
                <w:rFonts w:ascii="Times" w:eastAsia="Cambria" w:hAnsi="Times" w:cs="Times New Roman"/>
                <w:sz w:val="16"/>
                <w:szCs w:val="24"/>
              </w:rPr>
            </w:pPr>
          </w:p>
          <w:p w14:paraId="19BFA187" w14:textId="77777777" w:rsidR="00A94100" w:rsidRDefault="00A94100" w:rsidP="00EB266F">
            <w:pPr>
              <w:spacing w:after="0" w:line="240" w:lineRule="auto"/>
              <w:ind w:right="253"/>
              <w:jc w:val="both"/>
              <w:rPr>
                <w:rFonts w:ascii="Times" w:eastAsia="Cambria" w:hAnsi="Times" w:cs="Times New Roman"/>
                <w:sz w:val="16"/>
                <w:szCs w:val="24"/>
              </w:rPr>
            </w:pPr>
          </w:p>
          <w:p w14:paraId="19BFA188" w14:textId="77777777" w:rsidR="00A94100" w:rsidRDefault="00A94100" w:rsidP="00EB266F">
            <w:pPr>
              <w:spacing w:after="0" w:line="240" w:lineRule="auto"/>
              <w:ind w:right="253"/>
              <w:jc w:val="both"/>
              <w:rPr>
                <w:rFonts w:ascii="Times" w:eastAsia="Cambria" w:hAnsi="Times" w:cs="Times New Roman"/>
                <w:sz w:val="16"/>
                <w:szCs w:val="24"/>
              </w:rPr>
            </w:pPr>
          </w:p>
          <w:p w14:paraId="19BFA189" w14:textId="77777777" w:rsidR="00A94100" w:rsidRDefault="00A94100" w:rsidP="00EB266F">
            <w:pPr>
              <w:spacing w:after="0" w:line="240" w:lineRule="auto"/>
              <w:ind w:right="253"/>
              <w:jc w:val="both"/>
              <w:rPr>
                <w:rFonts w:ascii="Times" w:eastAsia="Cambria" w:hAnsi="Times" w:cs="Times New Roman"/>
                <w:sz w:val="16"/>
                <w:szCs w:val="24"/>
              </w:rPr>
            </w:pPr>
          </w:p>
          <w:p w14:paraId="19BFA18A" w14:textId="77777777" w:rsidR="00EB266F" w:rsidRPr="00D117BC" w:rsidRDefault="00EB266F" w:rsidP="005748FD">
            <w:pPr>
              <w:spacing w:after="0" w:line="240" w:lineRule="auto"/>
              <w:ind w:right="253"/>
              <w:jc w:val="right"/>
              <w:rPr>
                <w:rFonts w:ascii="Times" w:eastAsia="Cambria" w:hAnsi="Times" w:cs="Times New Roman"/>
                <w:sz w:val="16"/>
                <w:szCs w:val="24"/>
              </w:rPr>
            </w:pPr>
            <w:r w:rsidRPr="00D117BC">
              <w:rPr>
                <w:rFonts w:ascii="Times" w:eastAsia="Cambria" w:hAnsi="Times" w:cs="Times New Roman"/>
                <w:sz w:val="16"/>
                <w:szCs w:val="24"/>
              </w:rPr>
              <w:t>Date de la demande :</w:t>
            </w:r>
            <w:r w:rsidR="005748FD">
              <w:rPr>
                <w:rFonts w:ascii="Times" w:eastAsia="Cambria" w:hAnsi="Times" w:cs="Times New Roman"/>
                <w:sz w:val="16"/>
                <w:szCs w:val="24"/>
              </w:rPr>
              <w:t xml:space="preserve"> ……/</w:t>
            </w:r>
            <w:r w:rsidRPr="00D117BC">
              <w:rPr>
                <w:rFonts w:ascii="Times" w:eastAsia="Cambria" w:hAnsi="Times" w:cs="Times New Roman"/>
                <w:sz w:val="16"/>
                <w:szCs w:val="24"/>
              </w:rPr>
              <w:t>……</w:t>
            </w:r>
            <w:r w:rsidR="005748FD">
              <w:rPr>
                <w:rFonts w:ascii="Times" w:eastAsia="Cambria" w:hAnsi="Times" w:cs="Times New Roman"/>
                <w:sz w:val="16"/>
                <w:szCs w:val="24"/>
              </w:rPr>
              <w:t>/…..</w:t>
            </w:r>
            <w:r w:rsidRPr="00D117BC">
              <w:rPr>
                <w:rFonts w:ascii="Times" w:eastAsia="Cambria" w:hAnsi="Times" w:cs="Times New Roman"/>
                <w:sz w:val="16"/>
                <w:szCs w:val="24"/>
              </w:rPr>
              <w:t>…</w:t>
            </w:r>
          </w:p>
          <w:p w14:paraId="19BFA18B" w14:textId="77777777" w:rsidR="00EB266F" w:rsidRPr="00D117BC" w:rsidRDefault="00EB266F" w:rsidP="00D117BC">
            <w:pPr>
              <w:spacing w:after="0" w:line="240" w:lineRule="auto"/>
              <w:ind w:right="253"/>
              <w:jc w:val="both"/>
              <w:rPr>
                <w:rFonts w:ascii="Times" w:eastAsia="Cambria" w:hAnsi="Times" w:cs="Times New Roman"/>
                <w:sz w:val="16"/>
                <w:szCs w:val="24"/>
              </w:rPr>
            </w:pPr>
          </w:p>
        </w:tc>
        <w:tc>
          <w:tcPr>
            <w:tcW w:w="5467" w:type="dxa"/>
            <w:tcBorders>
              <w:bottom w:val="single" w:sz="4" w:space="0" w:color="000000"/>
            </w:tcBorders>
          </w:tcPr>
          <w:p w14:paraId="19BFA18C" w14:textId="77777777" w:rsidR="00EB266F" w:rsidRPr="00D117BC" w:rsidRDefault="00EB266F" w:rsidP="00D117BC">
            <w:pPr>
              <w:spacing w:after="0" w:line="240" w:lineRule="auto"/>
              <w:ind w:right="253"/>
              <w:jc w:val="both"/>
              <w:rPr>
                <w:rFonts w:ascii="Times" w:eastAsia="Cambria" w:hAnsi="Times" w:cs="Times New Roman"/>
                <w:sz w:val="16"/>
                <w:szCs w:val="24"/>
              </w:rPr>
            </w:pPr>
          </w:p>
          <w:p w14:paraId="19BFA18D" w14:textId="77777777" w:rsidR="00EB266F" w:rsidRDefault="00EB266F" w:rsidP="00B35F09">
            <w:pPr>
              <w:spacing w:after="0" w:line="240" w:lineRule="auto"/>
              <w:ind w:right="253"/>
              <w:jc w:val="both"/>
              <w:rPr>
                <w:rFonts w:ascii="Times" w:eastAsia="Cambria" w:hAnsi="Times" w:cs="Times New Roman"/>
                <w:sz w:val="16"/>
                <w:szCs w:val="24"/>
              </w:rPr>
            </w:pPr>
          </w:p>
          <w:p w14:paraId="19BFA18E" w14:textId="77777777" w:rsidR="000D31A7" w:rsidRDefault="00EB266F" w:rsidP="000D31A7">
            <w:pPr>
              <w:pStyle w:val="Paragraphedeliste"/>
              <w:numPr>
                <w:ilvl w:val="0"/>
                <w:numId w:val="5"/>
              </w:numPr>
            </w:pPr>
            <w:r w:rsidRPr="00EB266F">
              <w:t>MENTION</w:t>
            </w:r>
            <w:r w:rsidR="00147980">
              <w:t> :</w:t>
            </w:r>
            <w:r w:rsidR="00147980" w:rsidRPr="00147980">
              <w:t xml:space="preserve"> </w:t>
            </w:r>
          </w:p>
          <w:p w14:paraId="19BFA18F" w14:textId="77777777" w:rsidR="000D31A7" w:rsidRDefault="000D31A7" w:rsidP="000D31A7">
            <w:pPr>
              <w:pStyle w:val="Paragraphedeliste"/>
            </w:pPr>
          </w:p>
          <w:p w14:paraId="19BFA190" w14:textId="77777777" w:rsidR="00EB266F" w:rsidRDefault="000D31A7" w:rsidP="000D31A7">
            <w:pPr>
              <w:pStyle w:val="Paragraphedeliste"/>
            </w:pPr>
            <w:r>
              <w:t xml:space="preserve"> - </w:t>
            </w:r>
            <w:r w:rsidR="003151D4">
              <w:t>Exercice du droit à titre accessoire</w:t>
            </w:r>
          </w:p>
          <w:p w14:paraId="19BFA191" w14:textId="77777777" w:rsidR="00EB266F" w:rsidRPr="00D117BC" w:rsidRDefault="00EB266F" w:rsidP="00804379">
            <w:pPr>
              <w:pStyle w:val="Paragraphedeliste"/>
              <w:rPr>
                <w:rFonts w:ascii="Times" w:eastAsia="Cambria" w:hAnsi="Times" w:cs="Times New Roman"/>
                <w:sz w:val="16"/>
                <w:szCs w:val="24"/>
              </w:rPr>
            </w:pPr>
          </w:p>
        </w:tc>
      </w:tr>
      <w:tr w:rsidR="00DB7B21" w:rsidRPr="00D117BC" w14:paraId="19BFA19D" w14:textId="77777777" w:rsidTr="001E2358">
        <w:trPr>
          <w:trHeight w:val="799"/>
        </w:trPr>
        <w:tc>
          <w:tcPr>
            <w:tcW w:w="5173" w:type="dxa"/>
            <w:tcBorders>
              <w:bottom w:val="single" w:sz="4" w:space="0" w:color="000000"/>
            </w:tcBorders>
          </w:tcPr>
          <w:p w14:paraId="19BFA193" w14:textId="77777777" w:rsidR="00DB7B21" w:rsidRPr="00D117BC" w:rsidRDefault="00DB7B21" w:rsidP="00D117BC">
            <w:pPr>
              <w:spacing w:after="0" w:line="240" w:lineRule="auto"/>
              <w:ind w:right="253"/>
              <w:jc w:val="both"/>
              <w:rPr>
                <w:rFonts w:ascii="Times" w:eastAsia="Cambria" w:hAnsi="Times" w:cs="Times New Roman"/>
                <w:sz w:val="16"/>
                <w:szCs w:val="24"/>
              </w:rPr>
            </w:pPr>
          </w:p>
          <w:p w14:paraId="19BFA194" w14:textId="77777777" w:rsidR="00DB7B21" w:rsidRPr="00D117BC" w:rsidRDefault="00DB7B21"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CAPACITES</w:t>
            </w:r>
          </w:p>
          <w:p w14:paraId="19BFA195" w14:textId="77777777" w:rsidR="00DB7B21" w:rsidRPr="00D117BC" w:rsidRDefault="00DB7B21" w:rsidP="00D117BC">
            <w:pPr>
              <w:spacing w:after="0" w:line="240" w:lineRule="auto"/>
              <w:ind w:right="253"/>
              <w:jc w:val="both"/>
              <w:rPr>
                <w:rFonts w:ascii="Times" w:eastAsia="Cambria" w:hAnsi="Times" w:cs="Times New Roman"/>
                <w:sz w:val="14"/>
                <w:szCs w:val="24"/>
              </w:rPr>
            </w:pPr>
            <w:r w:rsidRPr="00D117BC">
              <w:rPr>
                <w:rFonts w:ascii="Times" w:eastAsia="Cambria" w:hAnsi="Times" w:cs="Times New Roman"/>
                <w:sz w:val="16"/>
                <w:szCs w:val="24"/>
              </w:rPr>
              <w:t>DOMAINES A COUVRIR</w:t>
            </w:r>
          </w:p>
          <w:p w14:paraId="19BFA196" w14:textId="77777777" w:rsidR="00DB7B21" w:rsidRPr="00D117BC" w:rsidRDefault="00DB7B21" w:rsidP="00D117BC">
            <w:pPr>
              <w:spacing w:after="0" w:line="240" w:lineRule="auto"/>
              <w:ind w:right="253"/>
              <w:jc w:val="both"/>
              <w:rPr>
                <w:rFonts w:ascii="Times" w:eastAsia="Cambria" w:hAnsi="Times" w:cs="Times New Roman"/>
                <w:sz w:val="16"/>
                <w:szCs w:val="24"/>
              </w:rPr>
            </w:pPr>
          </w:p>
          <w:p w14:paraId="19BFA197" w14:textId="77777777" w:rsidR="00DB7B21" w:rsidRPr="00D117BC" w:rsidRDefault="00DB7B21" w:rsidP="00D117BC">
            <w:pPr>
              <w:spacing w:after="0" w:line="240" w:lineRule="auto"/>
              <w:ind w:right="253"/>
              <w:jc w:val="both"/>
              <w:rPr>
                <w:rFonts w:ascii="Times" w:eastAsia="Cambria" w:hAnsi="Times" w:cs="Times New Roman"/>
                <w:sz w:val="16"/>
                <w:szCs w:val="24"/>
              </w:rPr>
            </w:pPr>
          </w:p>
        </w:tc>
        <w:tc>
          <w:tcPr>
            <w:tcW w:w="5467" w:type="dxa"/>
            <w:tcBorders>
              <w:bottom w:val="single" w:sz="4" w:space="0" w:color="000000"/>
            </w:tcBorders>
          </w:tcPr>
          <w:p w14:paraId="19BFA198" w14:textId="77777777" w:rsidR="00DB7B21" w:rsidRPr="00D117BC" w:rsidRDefault="00DB7B21" w:rsidP="00D117BC">
            <w:pPr>
              <w:spacing w:after="0" w:line="240" w:lineRule="auto"/>
              <w:ind w:right="253"/>
              <w:jc w:val="both"/>
              <w:rPr>
                <w:rFonts w:ascii="Times" w:eastAsia="Cambria" w:hAnsi="Times" w:cs="Times New Roman"/>
                <w:sz w:val="16"/>
                <w:szCs w:val="24"/>
              </w:rPr>
            </w:pPr>
          </w:p>
          <w:p w14:paraId="19BFA199" w14:textId="77777777" w:rsidR="001B4F47" w:rsidRDefault="001B4F47" w:rsidP="00DB7B21">
            <w:pPr>
              <w:spacing w:after="0" w:line="240" w:lineRule="auto"/>
              <w:ind w:right="253"/>
              <w:jc w:val="center"/>
              <w:rPr>
                <w:rFonts w:ascii="Times" w:eastAsia="Cambria" w:hAnsi="Times" w:cs="Times New Roman"/>
                <w:sz w:val="16"/>
                <w:szCs w:val="24"/>
              </w:rPr>
            </w:pPr>
          </w:p>
          <w:p w14:paraId="19BFA19A" w14:textId="77777777" w:rsidR="00DB7B21" w:rsidRDefault="00DB7B21" w:rsidP="00DB7B21">
            <w:pPr>
              <w:spacing w:after="0" w:line="240" w:lineRule="auto"/>
              <w:ind w:right="253"/>
              <w:jc w:val="center"/>
              <w:rPr>
                <w:rFonts w:ascii="Times" w:eastAsia="Cambria" w:hAnsi="Times" w:cs="Times New Roman"/>
                <w:sz w:val="16"/>
                <w:szCs w:val="24"/>
              </w:rPr>
            </w:pPr>
            <w:r w:rsidRPr="00D117BC">
              <w:rPr>
                <w:rFonts w:ascii="Times" w:eastAsia="Cambria" w:hAnsi="Times" w:cs="Times New Roman"/>
                <w:sz w:val="16"/>
                <w:szCs w:val="24"/>
              </w:rPr>
              <w:t>Cocher dans les colonnes les pièces fournies</w:t>
            </w:r>
          </w:p>
          <w:p w14:paraId="19BFA19B" w14:textId="77777777" w:rsidR="00DB7B21" w:rsidRPr="00D117BC" w:rsidRDefault="00DB7B21" w:rsidP="00D117BC">
            <w:pPr>
              <w:spacing w:after="0" w:line="240" w:lineRule="auto"/>
              <w:ind w:right="253"/>
              <w:jc w:val="both"/>
              <w:rPr>
                <w:rFonts w:ascii="Times" w:eastAsia="Cambria" w:hAnsi="Times" w:cs="Times New Roman"/>
                <w:sz w:val="16"/>
                <w:szCs w:val="24"/>
              </w:rPr>
            </w:pPr>
          </w:p>
          <w:p w14:paraId="19BFA19C" w14:textId="77777777" w:rsidR="00DB7B21" w:rsidRPr="00D117BC" w:rsidRDefault="00DB7B21" w:rsidP="00D117BC">
            <w:pPr>
              <w:spacing w:after="0" w:line="240" w:lineRule="auto"/>
              <w:ind w:right="253"/>
              <w:jc w:val="both"/>
              <w:rPr>
                <w:rFonts w:ascii="Times" w:eastAsia="Cambria" w:hAnsi="Times" w:cs="Times New Roman"/>
                <w:sz w:val="14"/>
                <w:szCs w:val="24"/>
              </w:rPr>
            </w:pPr>
          </w:p>
        </w:tc>
      </w:tr>
    </w:tbl>
    <w:p w14:paraId="19BFA19E" w14:textId="77777777" w:rsidR="00D117BC" w:rsidRPr="00D117BC" w:rsidRDefault="00D117BC" w:rsidP="00D117BC">
      <w:pPr>
        <w:spacing w:after="0" w:line="240" w:lineRule="auto"/>
        <w:ind w:right="253"/>
        <w:jc w:val="both"/>
        <w:rPr>
          <w:rFonts w:ascii="Times" w:eastAsia="Cambria" w:hAnsi="Times" w:cs="Times New Roman"/>
          <w:sz w:val="16"/>
          <w:szCs w:val="24"/>
        </w:rPr>
      </w:pPr>
    </w:p>
    <w:tbl>
      <w:tblPr>
        <w:tblW w:w="10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8"/>
        <w:gridCol w:w="1750"/>
        <w:gridCol w:w="1989"/>
        <w:gridCol w:w="1989"/>
        <w:gridCol w:w="1989"/>
      </w:tblGrid>
      <w:tr w:rsidR="000D31A7" w:rsidRPr="00D117BC" w14:paraId="19BFA1A7" w14:textId="77777777" w:rsidTr="00147EB1">
        <w:trPr>
          <w:trHeight w:val="166"/>
        </w:trPr>
        <w:tc>
          <w:tcPr>
            <w:tcW w:w="4708" w:type="dxa"/>
            <w:gridSpan w:val="2"/>
            <w:shd w:val="clear" w:color="auto" w:fill="FF9900"/>
          </w:tcPr>
          <w:p w14:paraId="19BFA19F" w14:textId="77777777" w:rsidR="000D31A7" w:rsidRDefault="000D31A7" w:rsidP="00EC034C">
            <w:pPr>
              <w:spacing w:after="40" w:line="240" w:lineRule="auto"/>
              <w:ind w:right="253"/>
              <w:jc w:val="both"/>
              <w:outlineLvl w:val="2"/>
              <w:rPr>
                <w:rFonts w:ascii="Century Gothic" w:eastAsia="Cambria" w:hAnsi="Century Gothic" w:cs="Helvetica-Bold"/>
                <w:b/>
                <w:bCs/>
                <w:color w:val="333399"/>
                <w:sz w:val="16"/>
                <w:szCs w:val="24"/>
              </w:rPr>
            </w:pPr>
          </w:p>
          <w:p w14:paraId="19BFA1A0" w14:textId="77777777" w:rsidR="000D31A7" w:rsidRPr="00D117BC" w:rsidRDefault="000D31A7" w:rsidP="00D117BC">
            <w:pPr>
              <w:spacing w:after="40" w:line="240" w:lineRule="auto"/>
              <w:ind w:right="253"/>
              <w:jc w:val="center"/>
              <w:outlineLvl w:val="2"/>
              <w:rPr>
                <w:rFonts w:ascii="Century Gothic" w:eastAsia="Cambria" w:hAnsi="Century Gothic" w:cs="Helvetica-Bold"/>
                <w:b/>
                <w:bCs/>
                <w:color w:val="333399"/>
                <w:sz w:val="16"/>
                <w:szCs w:val="24"/>
              </w:rPr>
            </w:pPr>
          </w:p>
        </w:tc>
        <w:tc>
          <w:tcPr>
            <w:tcW w:w="1989" w:type="dxa"/>
            <w:shd w:val="clear" w:color="auto" w:fill="FF9900"/>
          </w:tcPr>
          <w:p w14:paraId="19BFA1A1" w14:textId="77777777" w:rsidR="001E34BC" w:rsidRDefault="001E34BC" w:rsidP="001E34BC">
            <w:pPr>
              <w:spacing w:after="40" w:line="240" w:lineRule="auto"/>
              <w:ind w:right="253"/>
              <w:outlineLvl w:val="2"/>
              <w:rPr>
                <w:rFonts w:ascii="Century Gothic" w:eastAsia="Cambria" w:hAnsi="Century Gothic" w:cs="Helvetica-Bold"/>
                <w:b/>
                <w:bCs/>
                <w:color w:val="333399"/>
                <w:sz w:val="16"/>
                <w:szCs w:val="24"/>
              </w:rPr>
            </w:pPr>
            <w:r>
              <w:rPr>
                <w:rFonts w:ascii="Century Gothic" w:eastAsia="Cambria" w:hAnsi="Century Gothic" w:cs="Helvetica-Bold"/>
                <w:b/>
                <w:bCs/>
                <w:color w:val="333399"/>
                <w:sz w:val="16"/>
                <w:szCs w:val="24"/>
              </w:rPr>
              <w:t xml:space="preserve">Diplôme de droit dans le domaine de la construction :     </w:t>
            </w:r>
          </w:p>
          <w:p w14:paraId="19BFA1A2" w14:textId="77777777" w:rsidR="001E34BC" w:rsidRDefault="001E34BC" w:rsidP="001E34BC">
            <w:pPr>
              <w:spacing w:after="40" w:line="240" w:lineRule="auto"/>
              <w:ind w:right="253"/>
              <w:outlineLvl w:val="2"/>
              <w:rPr>
                <w:rFonts w:ascii="Century Gothic" w:eastAsia="Cambria" w:hAnsi="Century Gothic" w:cs="Helvetica-Bold"/>
                <w:b/>
                <w:bCs/>
                <w:color w:val="333399"/>
                <w:sz w:val="16"/>
                <w:szCs w:val="24"/>
              </w:rPr>
            </w:pPr>
            <w:r>
              <w:rPr>
                <w:rFonts w:ascii="Century Gothic" w:eastAsia="Cambria" w:hAnsi="Century Gothic" w:cs="Helvetica-Bold"/>
                <w:b/>
                <w:bCs/>
                <w:color w:val="333399"/>
                <w:sz w:val="16"/>
                <w:szCs w:val="24"/>
              </w:rPr>
              <w:t xml:space="preserve">  - Maitrise en droit,</w:t>
            </w:r>
          </w:p>
          <w:p w14:paraId="19BFA1A3" w14:textId="77777777" w:rsidR="001E34BC" w:rsidRDefault="001E34BC" w:rsidP="001E34BC">
            <w:pPr>
              <w:spacing w:after="40" w:line="240" w:lineRule="auto"/>
              <w:ind w:right="253"/>
              <w:outlineLvl w:val="2"/>
              <w:rPr>
                <w:rFonts w:ascii="Century Gothic" w:eastAsia="Cambria" w:hAnsi="Century Gothic" w:cs="Helvetica-Bold"/>
                <w:b/>
                <w:bCs/>
                <w:color w:val="333399"/>
                <w:sz w:val="16"/>
                <w:szCs w:val="24"/>
              </w:rPr>
            </w:pPr>
            <w:r>
              <w:rPr>
                <w:rFonts w:ascii="Century Gothic" w:eastAsia="Cambria" w:hAnsi="Century Gothic" w:cs="Helvetica-Bold"/>
                <w:b/>
                <w:bCs/>
                <w:color w:val="333399"/>
                <w:sz w:val="16"/>
                <w:szCs w:val="24"/>
              </w:rPr>
              <w:t xml:space="preserve">  - D.E.A, </w:t>
            </w:r>
          </w:p>
          <w:p w14:paraId="19BFA1A4" w14:textId="77777777" w:rsidR="000D31A7" w:rsidRPr="00D117BC" w:rsidRDefault="001E34BC" w:rsidP="001E34BC">
            <w:pPr>
              <w:spacing w:after="40" w:line="240" w:lineRule="auto"/>
              <w:ind w:right="253"/>
              <w:outlineLvl w:val="2"/>
              <w:rPr>
                <w:rFonts w:ascii="Century Gothic" w:eastAsia="Cambria" w:hAnsi="Century Gothic" w:cs="Helvetica-Bold"/>
                <w:b/>
                <w:bCs/>
                <w:color w:val="333399"/>
                <w:sz w:val="16"/>
                <w:szCs w:val="24"/>
              </w:rPr>
            </w:pPr>
            <w:r>
              <w:rPr>
                <w:rFonts w:ascii="Century Gothic" w:eastAsia="Cambria" w:hAnsi="Century Gothic" w:cs="Helvetica-Bold"/>
                <w:b/>
                <w:bCs/>
                <w:color w:val="333399"/>
                <w:sz w:val="16"/>
                <w:szCs w:val="24"/>
              </w:rPr>
              <w:t xml:space="preserve">  - D.E.S.S, …</w:t>
            </w:r>
          </w:p>
        </w:tc>
        <w:tc>
          <w:tcPr>
            <w:tcW w:w="1989" w:type="dxa"/>
            <w:shd w:val="clear" w:color="auto" w:fill="FF9900"/>
          </w:tcPr>
          <w:p w14:paraId="19BFA1A5" w14:textId="77777777" w:rsidR="000D31A7" w:rsidRPr="00D117BC" w:rsidRDefault="001E34BC" w:rsidP="000D31A7">
            <w:pPr>
              <w:spacing w:after="40" w:line="240" w:lineRule="auto"/>
              <w:ind w:right="253"/>
              <w:jc w:val="center"/>
              <w:outlineLvl w:val="2"/>
              <w:rPr>
                <w:rFonts w:ascii="Century Gothic" w:eastAsia="Cambria" w:hAnsi="Century Gothic" w:cs="Helvetica-Bold"/>
                <w:b/>
                <w:bCs/>
                <w:color w:val="333399"/>
                <w:sz w:val="16"/>
                <w:szCs w:val="24"/>
              </w:rPr>
            </w:pPr>
            <w:r w:rsidRPr="001E34BC">
              <w:rPr>
                <w:rFonts w:ascii="Century Gothic" w:eastAsia="Cambria" w:hAnsi="Century Gothic" w:cs="Helvetica-Bold"/>
                <w:b/>
                <w:bCs/>
                <w:color w:val="333399"/>
                <w:sz w:val="16"/>
                <w:szCs w:val="24"/>
              </w:rPr>
              <w:t>Une attestation de formation « Exercice du droit à titre accessoire » d’une durée de 250 Heures</w:t>
            </w:r>
          </w:p>
        </w:tc>
        <w:tc>
          <w:tcPr>
            <w:tcW w:w="1989" w:type="dxa"/>
            <w:shd w:val="clear" w:color="auto" w:fill="FF9900"/>
          </w:tcPr>
          <w:p w14:paraId="19BFA1A6" w14:textId="77777777" w:rsidR="000D31A7" w:rsidRPr="00D117BC" w:rsidRDefault="00270F54" w:rsidP="000D31A7">
            <w:pPr>
              <w:spacing w:after="40" w:line="240" w:lineRule="auto"/>
              <w:ind w:right="253"/>
              <w:jc w:val="center"/>
              <w:outlineLvl w:val="2"/>
              <w:rPr>
                <w:rFonts w:ascii="Century Gothic" w:eastAsia="Cambria" w:hAnsi="Century Gothic" w:cs="Helvetica-Bold"/>
                <w:b/>
                <w:bCs/>
                <w:color w:val="333399"/>
                <w:sz w:val="16"/>
                <w:szCs w:val="24"/>
              </w:rPr>
            </w:pPr>
            <w:r>
              <w:rPr>
                <w:rFonts w:ascii="Century Gothic" w:eastAsia="Cambria" w:hAnsi="Century Gothic" w:cs="Helvetica-Bold"/>
                <w:b/>
                <w:bCs/>
                <w:color w:val="333399"/>
                <w:sz w:val="16"/>
                <w:szCs w:val="24"/>
              </w:rPr>
              <w:t>Attestation de d’employeur dans le cas d’un salarié en possession d’un diplôme de droit</w:t>
            </w:r>
          </w:p>
        </w:tc>
      </w:tr>
      <w:tr w:rsidR="00D117BC" w:rsidRPr="00D117BC" w14:paraId="19BFA1B1" w14:textId="77777777" w:rsidTr="00BC460E">
        <w:trPr>
          <w:trHeight w:val="492"/>
        </w:trPr>
        <w:tc>
          <w:tcPr>
            <w:tcW w:w="4708" w:type="dxa"/>
            <w:gridSpan w:val="2"/>
            <w:tcBorders>
              <w:bottom w:val="single" w:sz="4" w:space="0" w:color="000000"/>
            </w:tcBorders>
          </w:tcPr>
          <w:p w14:paraId="19BFA1A8" w14:textId="77777777" w:rsidR="00D117BC" w:rsidRPr="00D117BC" w:rsidRDefault="00D117BC" w:rsidP="00D117BC">
            <w:pPr>
              <w:spacing w:after="0" w:line="240" w:lineRule="auto"/>
              <w:ind w:right="253"/>
              <w:jc w:val="right"/>
              <w:rPr>
                <w:rFonts w:ascii="Times" w:eastAsia="Cambria" w:hAnsi="Times" w:cs="Times New Roman"/>
                <w:sz w:val="16"/>
                <w:szCs w:val="24"/>
              </w:rPr>
            </w:pPr>
          </w:p>
          <w:p w14:paraId="19BFA1A9" w14:textId="77777777" w:rsidR="00D117BC" w:rsidRPr="00D117BC" w:rsidRDefault="00D117BC" w:rsidP="000D31A7">
            <w:pPr>
              <w:spacing w:after="0" w:line="240" w:lineRule="auto"/>
              <w:ind w:right="253"/>
              <w:jc w:val="center"/>
              <w:rPr>
                <w:rFonts w:ascii="Times" w:eastAsia="Cambria" w:hAnsi="Times" w:cs="Times New Roman"/>
                <w:sz w:val="16"/>
                <w:szCs w:val="24"/>
              </w:rPr>
            </w:pPr>
            <w:r w:rsidRPr="00D117BC">
              <w:rPr>
                <w:rFonts w:ascii="Times" w:eastAsia="Cambria" w:hAnsi="Times" w:cs="Times New Roman"/>
                <w:b/>
                <w:sz w:val="16"/>
                <w:szCs w:val="24"/>
                <w:u w:val="single"/>
              </w:rPr>
              <w:t xml:space="preserve">INTITULE </w:t>
            </w:r>
            <w:r w:rsidR="000D31A7">
              <w:rPr>
                <w:rFonts w:ascii="Times" w:eastAsia="Cambria" w:hAnsi="Times" w:cs="Times New Roman"/>
                <w:b/>
                <w:sz w:val="16"/>
                <w:szCs w:val="24"/>
                <w:u w:val="single"/>
              </w:rPr>
              <w:t>à préciser :</w:t>
            </w:r>
          </w:p>
        </w:tc>
        <w:tc>
          <w:tcPr>
            <w:tcW w:w="1989" w:type="dxa"/>
            <w:tcBorders>
              <w:bottom w:val="single" w:sz="4" w:space="0" w:color="000000"/>
            </w:tcBorders>
          </w:tcPr>
          <w:p w14:paraId="19BFA1AA"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1AB" w14:textId="77777777" w:rsidR="00D117BC" w:rsidRPr="00D117BC" w:rsidRDefault="00D117BC"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w:t>
            </w:r>
          </w:p>
        </w:tc>
        <w:tc>
          <w:tcPr>
            <w:tcW w:w="1989" w:type="dxa"/>
            <w:tcBorders>
              <w:bottom w:val="single" w:sz="4" w:space="0" w:color="000000"/>
            </w:tcBorders>
            <w:shd w:val="clear" w:color="auto" w:fill="D9D9D9" w:themeFill="background1" w:themeFillShade="D9"/>
          </w:tcPr>
          <w:p w14:paraId="19BFA1AC"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1AD" w14:textId="77777777" w:rsidR="00D117BC" w:rsidRPr="00D117BC" w:rsidRDefault="00D117BC" w:rsidP="00D117BC">
            <w:pPr>
              <w:spacing w:after="0" w:line="240" w:lineRule="auto"/>
              <w:ind w:right="253"/>
              <w:jc w:val="both"/>
              <w:rPr>
                <w:rFonts w:ascii="Times" w:eastAsia="Cambria" w:hAnsi="Times" w:cs="Times New Roman"/>
                <w:sz w:val="16"/>
                <w:szCs w:val="24"/>
              </w:rPr>
            </w:pPr>
          </w:p>
        </w:tc>
        <w:tc>
          <w:tcPr>
            <w:tcW w:w="1989" w:type="dxa"/>
            <w:tcBorders>
              <w:bottom w:val="single" w:sz="4" w:space="0" w:color="000000"/>
            </w:tcBorders>
            <w:shd w:val="clear" w:color="auto" w:fill="D9D9D9" w:themeFill="background1" w:themeFillShade="D9"/>
          </w:tcPr>
          <w:p w14:paraId="19BFA1AE"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1AF" w14:textId="77777777" w:rsidR="000D31A7" w:rsidRDefault="000D31A7" w:rsidP="00D117BC">
            <w:pPr>
              <w:spacing w:after="0" w:line="240" w:lineRule="auto"/>
              <w:ind w:right="253"/>
              <w:jc w:val="both"/>
              <w:rPr>
                <w:rFonts w:ascii="Times" w:eastAsia="Cambria" w:hAnsi="Times" w:cs="Times New Roman"/>
                <w:sz w:val="16"/>
                <w:szCs w:val="24"/>
              </w:rPr>
            </w:pPr>
          </w:p>
          <w:p w14:paraId="19BFA1B0" w14:textId="77777777" w:rsidR="000D31A7" w:rsidRPr="00D117BC" w:rsidRDefault="000D31A7" w:rsidP="00D117BC">
            <w:pPr>
              <w:spacing w:after="0" w:line="240" w:lineRule="auto"/>
              <w:ind w:right="253"/>
              <w:jc w:val="both"/>
              <w:rPr>
                <w:rFonts w:ascii="Times" w:eastAsia="Cambria" w:hAnsi="Times" w:cs="Times New Roman"/>
                <w:sz w:val="16"/>
                <w:szCs w:val="24"/>
              </w:rPr>
            </w:pPr>
          </w:p>
        </w:tc>
      </w:tr>
      <w:tr w:rsidR="00B207E3" w:rsidRPr="00D117BC" w14:paraId="19BFA1E6" w14:textId="77777777" w:rsidTr="00D32EAC">
        <w:trPr>
          <w:trHeight w:val="2380"/>
        </w:trPr>
        <w:tc>
          <w:tcPr>
            <w:tcW w:w="2958" w:type="dxa"/>
            <w:vMerge w:val="restart"/>
          </w:tcPr>
          <w:p w14:paraId="19BFA1B2"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B3" w14:textId="77777777" w:rsidR="00B207E3" w:rsidRDefault="00B207E3" w:rsidP="000D31A7">
            <w:pPr>
              <w:pStyle w:val="Paragraphedeliste"/>
              <w:numPr>
                <w:ilvl w:val="0"/>
                <w:numId w:val="5"/>
              </w:numPr>
              <w:ind w:left="284" w:hanging="578"/>
              <w:rPr>
                <w:b/>
                <w:sz w:val="16"/>
                <w:szCs w:val="16"/>
              </w:rPr>
            </w:pPr>
            <w:r w:rsidRPr="000D31A7">
              <w:rPr>
                <w:b/>
                <w:sz w:val="16"/>
                <w:szCs w:val="16"/>
              </w:rPr>
              <w:t xml:space="preserve">MENTION : </w:t>
            </w:r>
          </w:p>
          <w:p w14:paraId="19BFA1B4" w14:textId="77777777" w:rsidR="00B207E3" w:rsidRPr="000D31A7" w:rsidRDefault="00B207E3" w:rsidP="000D31A7">
            <w:pPr>
              <w:pStyle w:val="Paragraphedeliste"/>
              <w:numPr>
                <w:ilvl w:val="0"/>
                <w:numId w:val="5"/>
              </w:numPr>
              <w:ind w:left="284" w:hanging="578"/>
              <w:rPr>
                <w:b/>
                <w:sz w:val="16"/>
                <w:szCs w:val="16"/>
              </w:rPr>
            </w:pPr>
          </w:p>
          <w:p w14:paraId="19BFA1B5" w14:textId="77777777" w:rsidR="00B207E3" w:rsidRPr="000D31A7" w:rsidRDefault="00B207E3" w:rsidP="000D31A7">
            <w:pPr>
              <w:pStyle w:val="Paragraphedeliste"/>
              <w:numPr>
                <w:ilvl w:val="0"/>
                <w:numId w:val="5"/>
              </w:numPr>
              <w:ind w:left="284" w:hanging="578"/>
              <w:rPr>
                <w:b/>
                <w:sz w:val="16"/>
                <w:szCs w:val="16"/>
              </w:rPr>
            </w:pPr>
            <w:r w:rsidRPr="000D31A7">
              <w:rPr>
                <w:b/>
                <w:sz w:val="16"/>
                <w:szCs w:val="16"/>
              </w:rPr>
              <w:t xml:space="preserve">- </w:t>
            </w:r>
            <w:r w:rsidRPr="003151D4">
              <w:rPr>
                <w:b/>
                <w:sz w:val="16"/>
                <w:szCs w:val="16"/>
              </w:rPr>
              <w:t>Exercice du droit à titre accessoire</w:t>
            </w:r>
          </w:p>
          <w:p w14:paraId="19BFA1B6" w14:textId="77777777" w:rsidR="00B207E3" w:rsidRDefault="00B207E3" w:rsidP="00D117BC">
            <w:pPr>
              <w:spacing w:after="0" w:line="240" w:lineRule="auto"/>
              <w:ind w:right="253"/>
              <w:jc w:val="both"/>
              <w:rPr>
                <w:sz w:val="16"/>
                <w:szCs w:val="16"/>
              </w:rPr>
            </w:pPr>
          </w:p>
          <w:p w14:paraId="19BFA1B7" w14:textId="77777777" w:rsidR="00B207E3" w:rsidRDefault="00B207E3" w:rsidP="00D117BC">
            <w:pPr>
              <w:spacing w:after="0" w:line="240" w:lineRule="auto"/>
              <w:ind w:right="253"/>
              <w:jc w:val="both"/>
              <w:rPr>
                <w:sz w:val="16"/>
                <w:szCs w:val="16"/>
              </w:rPr>
            </w:pPr>
            <w:proofErr w:type="spellStart"/>
            <w:r w:rsidRPr="00DB3825">
              <w:rPr>
                <w:sz w:val="16"/>
                <w:szCs w:val="16"/>
              </w:rPr>
              <w:t>Pré-Requis</w:t>
            </w:r>
            <w:proofErr w:type="spellEnd"/>
            <w:r w:rsidRPr="00DB3825">
              <w:rPr>
                <w:sz w:val="16"/>
                <w:szCs w:val="16"/>
              </w:rPr>
              <w:t xml:space="preserve"> : </w:t>
            </w:r>
            <w:proofErr w:type="spellStart"/>
            <w:r>
              <w:rPr>
                <w:sz w:val="16"/>
                <w:szCs w:val="16"/>
              </w:rPr>
              <w:t>Etre</w:t>
            </w:r>
            <w:proofErr w:type="spellEnd"/>
            <w:r>
              <w:rPr>
                <w:sz w:val="16"/>
                <w:szCs w:val="16"/>
              </w:rPr>
              <w:t xml:space="preserve"> qualifié ou certifié </w:t>
            </w:r>
          </w:p>
          <w:p w14:paraId="19BFA1B8" w14:textId="77777777" w:rsidR="00B207E3" w:rsidRPr="00DB3825" w:rsidRDefault="00B207E3" w:rsidP="00D117BC">
            <w:pPr>
              <w:spacing w:after="0" w:line="240" w:lineRule="auto"/>
              <w:ind w:right="253"/>
              <w:jc w:val="both"/>
              <w:rPr>
                <w:sz w:val="16"/>
                <w:szCs w:val="16"/>
              </w:rPr>
            </w:pPr>
            <w:r>
              <w:rPr>
                <w:sz w:val="16"/>
                <w:szCs w:val="16"/>
              </w:rPr>
              <w:t xml:space="preserve">                       à l’OPQTECC</w:t>
            </w:r>
          </w:p>
          <w:p w14:paraId="19BFA1B9"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BA" w14:textId="77777777" w:rsidR="00B207E3" w:rsidRPr="00D117BC" w:rsidRDefault="00B207E3" w:rsidP="00D117BC">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 xml:space="preserve"> </w:t>
            </w:r>
            <w:r w:rsidRPr="00BA09A4">
              <w:rPr>
                <w:sz w:val="16"/>
                <w:szCs w:val="16"/>
              </w:rPr>
              <w:t xml:space="preserve">N° </w:t>
            </w:r>
            <w:r>
              <w:rPr>
                <w:sz w:val="16"/>
                <w:szCs w:val="16"/>
              </w:rPr>
              <w:t>de la qualification ou certification</w:t>
            </w:r>
            <w:r w:rsidRPr="00BA09A4">
              <w:rPr>
                <w:sz w:val="16"/>
                <w:szCs w:val="16"/>
              </w:rPr>
              <w:t xml:space="preserve"> </w:t>
            </w:r>
          </w:p>
          <w:p w14:paraId="19BFA1BB" w14:textId="77777777" w:rsidR="00B207E3" w:rsidRDefault="00B207E3" w:rsidP="00D117BC">
            <w:pPr>
              <w:ind w:right="253"/>
              <w:contextualSpacing/>
              <w:rPr>
                <w:rFonts w:ascii="Times" w:eastAsia="Cambria" w:hAnsi="Times" w:cs="Times New Roman"/>
                <w:b/>
                <w:sz w:val="16"/>
                <w:szCs w:val="24"/>
                <w:u w:val="single"/>
              </w:rPr>
            </w:pPr>
          </w:p>
          <w:p w14:paraId="19BFA1BC" w14:textId="77777777" w:rsidR="00B207E3" w:rsidRPr="001E34BC" w:rsidRDefault="00B207E3" w:rsidP="00D117BC">
            <w:pPr>
              <w:ind w:right="253"/>
              <w:contextualSpacing/>
              <w:rPr>
                <w:rFonts w:ascii="Times" w:eastAsia="Cambria" w:hAnsi="Times" w:cs="Times New Roman"/>
                <w:b/>
                <w:sz w:val="16"/>
                <w:szCs w:val="24"/>
                <w:u w:val="single"/>
              </w:rPr>
            </w:pPr>
            <w:r w:rsidRPr="001E34BC">
              <w:rPr>
                <w:rFonts w:ascii="Times" w:eastAsia="Cambria" w:hAnsi="Times" w:cs="Times New Roman"/>
                <w:b/>
                <w:sz w:val="16"/>
                <w:szCs w:val="24"/>
                <w:u w:val="single"/>
              </w:rPr>
              <w:t>Documents à remettre :</w:t>
            </w:r>
          </w:p>
          <w:p w14:paraId="19BFA1BD" w14:textId="77777777" w:rsidR="00B207E3" w:rsidRPr="001E34BC" w:rsidRDefault="00B207E3" w:rsidP="00F5639E">
            <w:pPr>
              <w:pStyle w:val="Paragraphedeliste"/>
              <w:spacing w:after="0" w:line="240" w:lineRule="auto"/>
              <w:ind w:left="0" w:right="253"/>
              <w:jc w:val="both"/>
              <w:rPr>
                <w:sz w:val="16"/>
                <w:szCs w:val="16"/>
              </w:rPr>
            </w:pPr>
            <w:r w:rsidRPr="001E34BC">
              <w:rPr>
                <w:sz w:val="16"/>
                <w:szCs w:val="16"/>
              </w:rPr>
              <w:t xml:space="preserve">- </w:t>
            </w:r>
            <w:r>
              <w:rPr>
                <w:sz w:val="16"/>
                <w:szCs w:val="16"/>
              </w:rPr>
              <w:t xml:space="preserve">Copie du diplôme de </w:t>
            </w:r>
            <w:r w:rsidRPr="001E34BC">
              <w:rPr>
                <w:sz w:val="16"/>
                <w:szCs w:val="16"/>
              </w:rPr>
              <w:t>droit dans le domaine de la construction : Maitrise en droit, DEA, DESS, …</w:t>
            </w:r>
          </w:p>
          <w:p w14:paraId="19BFA1BE" w14:textId="77777777" w:rsidR="00B207E3" w:rsidRDefault="00B207E3" w:rsidP="00F70886">
            <w:pPr>
              <w:pStyle w:val="Paragraphedeliste"/>
              <w:spacing w:after="0" w:line="240" w:lineRule="auto"/>
              <w:ind w:left="0" w:right="253"/>
              <w:jc w:val="both"/>
              <w:rPr>
                <w:sz w:val="16"/>
                <w:szCs w:val="16"/>
              </w:rPr>
            </w:pPr>
          </w:p>
          <w:p w14:paraId="19BFA1BF" w14:textId="77777777" w:rsidR="00B207E3" w:rsidRPr="001E34BC" w:rsidRDefault="00B207E3" w:rsidP="00F70886">
            <w:pPr>
              <w:pStyle w:val="Paragraphedeliste"/>
              <w:spacing w:after="0" w:line="240" w:lineRule="auto"/>
              <w:ind w:left="0" w:right="253"/>
              <w:jc w:val="both"/>
              <w:rPr>
                <w:b/>
                <w:sz w:val="16"/>
                <w:szCs w:val="16"/>
              </w:rPr>
            </w:pPr>
            <w:r w:rsidRPr="001E34BC">
              <w:rPr>
                <w:b/>
                <w:sz w:val="16"/>
                <w:szCs w:val="16"/>
              </w:rPr>
              <w:t>OU </w:t>
            </w:r>
          </w:p>
          <w:p w14:paraId="19BFA1C0" w14:textId="77777777" w:rsidR="00B207E3" w:rsidRDefault="00B207E3" w:rsidP="001E34BC">
            <w:pPr>
              <w:pStyle w:val="Paragraphedeliste"/>
              <w:spacing w:after="0" w:line="240" w:lineRule="auto"/>
              <w:ind w:left="0" w:right="253"/>
              <w:jc w:val="both"/>
              <w:rPr>
                <w:sz w:val="16"/>
                <w:szCs w:val="16"/>
              </w:rPr>
            </w:pPr>
            <w:r w:rsidRPr="001E34BC">
              <w:rPr>
                <w:sz w:val="16"/>
                <w:szCs w:val="16"/>
              </w:rPr>
              <w:t xml:space="preserve">-  </w:t>
            </w:r>
            <w:r>
              <w:rPr>
                <w:sz w:val="16"/>
                <w:szCs w:val="16"/>
              </w:rPr>
              <w:t>Une attestation de formation « Exercice du droit à titre accessoire » d’une durée de 250 Heures</w:t>
            </w:r>
          </w:p>
          <w:p w14:paraId="19BFA1C1" w14:textId="77777777" w:rsidR="00B207E3" w:rsidRDefault="00B207E3" w:rsidP="001E34BC">
            <w:pPr>
              <w:pStyle w:val="Paragraphedeliste"/>
              <w:spacing w:after="0" w:line="240" w:lineRule="auto"/>
              <w:ind w:left="0" w:right="253"/>
              <w:jc w:val="both"/>
              <w:rPr>
                <w:sz w:val="16"/>
                <w:szCs w:val="16"/>
              </w:rPr>
            </w:pPr>
          </w:p>
          <w:p w14:paraId="19BFA1C2" w14:textId="77777777" w:rsidR="00B207E3" w:rsidRPr="001E34BC" w:rsidRDefault="00B207E3" w:rsidP="001E34BC">
            <w:pPr>
              <w:pStyle w:val="Paragraphedeliste"/>
              <w:spacing w:after="0" w:line="240" w:lineRule="auto"/>
              <w:ind w:left="0" w:right="253"/>
              <w:jc w:val="both"/>
              <w:rPr>
                <w:b/>
                <w:sz w:val="16"/>
                <w:szCs w:val="16"/>
              </w:rPr>
            </w:pPr>
            <w:r w:rsidRPr="001E34BC">
              <w:rPr>
                <w:b/>
                <w:sz w:val="16"/>
                <w:szCs w:val="16"/>
              </w:rPr>
              <w:t>ET</w:t>
            </w:r>
          </w:p>
          <w:p w14:paraId="19BFA1C3" w14:textId="77777777" w:rsidR="00B207E3" w:rsidRDefault="00B207E3" w:rsidP="001E34BC">
            <w:pPr>
              <w:pStyle w:val="Paragraphedeliste"/>
              <w:spacing w:after="0" w:line="240" w:lineRule="auto"/>
              <w:ind w:left="0" w:right="253"/>
              <w:jc w:val="both"/>
              <w:rPr>
                <w:sz w:val="16"/>
                <w:szCs w:val="16"/>
              </w:rPr>
            </w:pPr>
          </w:p>
          <w:p w14:paraId="19BFA1C4" w14:textId="77777777" w:rsidR="00B207E3" w:rsidRPr="00E85C23" w:rsidRDefault="00B207E3" w:rsidP="001E34BC">
            <w:pPr>
              <w:pStyle w:val="Paragraphedeliste"/>
              <w:spacing w:after="0" w:line="240" w:lineRule="auto"/>
              <w:ind w:left="0" w:right="253"/>
              <w:jc w:val="both"/>
              <w:rPr>
                <w:sz w:val="16"/>
                <w:szCs w:val="16"/>
              </w:rPr>
            </w:pPr>
            <w:r>
              <w:rPr>
                <w:sz w:val="16"/>
                <w:szCs w:val="16"/>
              </w:rPr>
              <w:t>Une attestation de l’employeur précisant le nom et la fonction de la ou des personnes salariées en possession du diplôme de droit ou de l’attestation de formation de 250 Heures (sauf si l’attestation est au nom du gérant en exercice)</w:t>
            </w:r>
          </w:p>
        </w:tc>
        <w:tc>
          <w:tcPr>
            <w:tcW w:w="1750" w:type="dxa"/>
            <w:tcBorders>
              <w:bottom w:val="single" w:sz="4" w:space="0" w:color="auto"/>
            </w:tcBorders>
          </w:tcPr>
          <w:p w14:paraId="19BFA1C5"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C6"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C7"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C8" w14:textId="77777777" w:rsidR="00B207E3" w:rsidRDefault="00B207E3" w:rsidP="00D117BC">
            <w:pPr>
              <w:spacing w:after="0" w:line="240" w:lineRule="auto"/>
              <w:ind w:right="253"/>
              <w:jc w:val="both"/>
              <w:rPr>
                <w:rFonts w:ascii="Times" w:eastAsia="Cambria" w:hAnsi="Times" w:cs="Times New Roman"/>
                <w:sz w:val="16"/>
                <w:szCs w:val="24"/>
              </w:rPr>
            </w:pPr>
          </w:p>
          <w:p w14:paraId="19BFA1C9" w14:textId="77777777" w:rsidR="00B207E3" w:rsidRDefault="00B207E3" w:rsidP="00D117BC">
            <w:pPr>
              <w:spacing w:after="0" w:line="240" w:lineRule="auto"/>
              <w:ind w:right="253"/>
              <w:jc w:val="both"/>
              <w:rPr>
                <w:rFonts w:ascii="Times" w:eastAsia="Cambria" w:hAnsi="Times" w:cs="Times New Roman"/>
                <w:sz w:val="16"/>
                <w:szCs w:val="24"/>
              </w:rPr>
            </w:pPr>
          </w:p>
          <w:p w14:paraId="19BFA1CA" w14:textId="77777777" w:rsidR="00B207E3" w:rsidRDefault="00B207E3" w:rsidP="00D117BC">
            <w:pPr>
              <w:spacing w:after="0" w:line="240" w:lineRule="auto"/>
              <w:ind w:right="253"/>
              <w:jc w:val="both"/>
              <w:rPr>
                <w:sz w:val="4"/>
                <w:szCs w:val="4"/>
              </w:rPr>
            </w:pPr>
          </w:p>
          <w:p w14:paraId="19BFA1CB" w14:textId="77777777" w:rsidR="00B207E3" w:rsidRDefault="00B207E3" w:rsidP="00D117BC">
            <w:pPr>
              <w:spacing w:after="0" w:line="240" w:lineRule="auto"/>
              <w:ind w:right="253"/>
              <w:jc w:val="both"/>
              <w:rPr>
                <w:sz w:val="4"/>
                <w:szCs w:val="4"/>
              </w:rPr>
            </w:pPr>
          </w:p>
          <w:p w14:paraId="19BFA1CC" w14:textId="77777777" w:rsidR="00B207E3" w:rsidRDefault="00B207E3" w:rsidP="00D117BC">
            <w:pPr>
              <w:spacing w:after="0" w:line="240" w:lineRule="auto"/>
              <w:ind w:right="253"/>
              <w:jc w:val="both"/>
              <w:rPr>
                <w:sz w:val="4"/>
                <w:szCs w:val="4"/>
              </w:rPr>
            </w:pPr>
          </w:p>
          <w:p w14:paraId="19BFA1CD" w14:textId="77777777" w:rsidR="00B207E3" w:rsidRDefault="00B207E3" w:rsidP="00D117BC">
            <w:pPr>
              <w:spacing w:after="0" w:line="240" w:lineRule="auto"/>
              <w:ind w:right="253"/>
              <w:jc w:val="both"/>
              <w:rPr>
                <w:sz w:val="4"/>
                <w:szCs w:val="4"/>
              </w:rPr>
            </w:pPr>
          </w:p>
          <w:p w14:paraId="19BFA1CE" w14:textId="77777777" w:rsidR="00B207E3" w:rsidRDefault="00B207E3" w:rsidP="00D117BC">
            <w:pPr>
              <w:spacing w:after="0" w:line="240" w:lineRule="auto"/>
              <w:ind w:right="253"/>
              <w:jc w:val="both"/>
              <w:rPr>
                <w:sz w:val="4"/>
                <w:szCs w:val="4"/>
              </w:rPr>
            </w:pPr>
          </w:p>
          <w:p w14:paraId="19BFA1CF" w14:textId="77777777" w:rsidR="00B207E3" w:rsidRDefault="00B207E3" w:rsidP="00D117BC">
            <w:pPr>
              <w:spacing w:after="0" w:line="240" w:lineRule="auto"/>
              <w:ind w:right="253"/>
              <w:jc w:val="both"/>
              <w:rPr>
                <w:sz w:val="4"/>
                <w:szCs w:val="4"/>
              </w:rPr>
            </w:pPr>
          </w:p>
          <w:p w14:paraId="19BFA1D0" w14:textId="77777777" w:rsidR="00B207E3" w:rsidRDefault="00B207E3" w:rsidP="00D117BC">
            <w:pPr>
              <w:spacing w:after="0" w:line="240" w:lineRule="auto"/>
              <w:ind w:right="253"/>
              <w:jc w:val="both"/>
              <w:rPr>
                <w:sz w:val="4"/>
                <w:szCs w:val="4"/>
              </w:rPr>
            </w:pPr>
          </w:p>
          <w:p w14:paraId="19BFA1D1" w14:textId="77777777" w:rsidR="00B207E3" w:rsidRPr="00EC034C" w:rsidRDefault="00B207E3" w:rsidP="00D117BC">
            <w:pPr>
              <w:spacing w:after="0" w:line="240" w:lineRule="auto"/>
              <w:ind w:right="253"/>
              <w:jc w:val="both"/>
              <w:rPr>
                <w:sz w:val="4"/>
                <w:szCs w:val="4"/>
              </w:rPr>
            </w:pPr>
          </w:p>
          <w:p w14:paraId="19BFA1D2" w14:textId="77777777" w:rsidR="00B207E3" w:rsidRPr="00F365B7" w:rsidRDefault="00B207E3" w:rsidP="00D117BC">
            <w:pPr>
              <w:spacing w:after="0" w:line="240" w:lineRule="auto"/>
              <w:ind w:right="253"/>
              <w:jc w:val="both"/>
              <w:rPr>
                <w:sz w:val="16"/>
                <w:szCs w:val="16"/>
              </w:rPr>
            </w:pPr>
            <w:r w:rsidRPr="00F365B7">
              <w:rPr>
                <w:sz w:val="16"/>
                <w:szCs w:val="16"/>
              </w:rPr>
              <w:t xml:space="preserve">Oui  </w:t>
            </w:r>
            <w:r w:rsidRPr="00F365B7">
              <w:rPr>
                <w:sz w:val="16"/>
                <w:szCs w:val="16"/>
              </w:rPr>
              <w:sym w:font="Wingdings" w:char="F0A8"/>
            </w:r>
            <w:r w:rsidRPr="00F365B7">
              <w:rPr>
                <w:sz w:val="16"/>
                <w:szCs w:val="16"/>
              </w:rPr>
              <w:t xml:space="preserve">        Non </w:t>
            </w:r>
            <w:r w:rsidRPr="00F365B7">
              <w:rPr>
                <w:sz w:val="16"/>
                <w:szCs w:val="16"/>
              </w:rPr>
              <w:sym w:font="Wingdings" w:char="F0A8"/>
            </w:r>
          </w:p>
          <w:p w14:paraId="19BFA1D3" w14:textId="77777777" w:rsidR="00B207E3" w:rsidRDefault="00B207E3" w:rsidP="00D117BC">
            <w:pPr>
              <w:spacing w:after="0" w:line="240" w:lineRule="auto"/>
              <w:ind w:right="253"/>
              <w:jc w:val="both"/>
              <w:rPr>
                <w:rFonts w:ascii="Times" w:eastAsia="Cambria" w:hAnsi="Times" w:cs="Times New Roman"/>
                <w:sz w:val="16"/>
                <w:szCs w:val="24"/>
              </w:rPr>
            </w:pPr>
          </w:p>
          <w:p w14:paraId="19BFA1D4"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5" w14:textId="77777777" w:rsidR="00B207E3" w:rsidRPr="00D117BC" w:rsidRDefault="00B207E3" w:rsidP="00D117BC">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w:t>
            </w:r>
          </w:p>
        </w:tc>
        <w:tc>
          <w:tcPr>
            <w:tcW w:w="1989" w:type="dxa"/>
            <w:tcBorders>
              <w:bottom w:val="single" w:sz="4" w:space="0" w:color="auto"/>
            </w:tcBorders>
            <w:shd w:val="clear" w:color="auto" w:fill="D9D9D9"/>
          </w:tcPr>
          <w:p w14:paraId="19BFA1D6"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7"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8"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9"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A"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B"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C"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D"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E"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DF"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E0"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E1"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E2"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E3"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bottom w:val="single" w:sz="4" w:space="0" w:color="auto"/>
            </w:tcBorders>
            <w:shd w:val="clear" w:color="auto" w:fill="D9D9D9"/>
          </w:tcPr>
          <w:p w14:paraId="19BFA1E4"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bottom w:val="single" w:sz="4" w:space="0" w:color="auto"/>
              <w:right w:val="single" w:sz="4" w:space="0" w:color="auto"/>
            </w:tcBorders>
            <w:shd w:val="clear" w:color="auto" w:fill="D9D9D9"/>
          </w:tcPr>
          <w:p w14:paraId="19BFA1E5" w14:textId="77777777" w:rsidR="00B207E3" w:rsidRPr="00D117BC" w:rsidRDefault="00B207E3" w:rsidP="00D117BC">
            <w:pPr>
              <w:spacing w:after="0" w:line="240" w:lineRule="auto"/>
              <w:ind w:right="253"/>
              <w:jc w:val="both"/>
              <w:rPr>
                <w:rFonts w:ascii="Times" w:eastAsia="Cambria" w:hAnsi="Times" w:cs="Times New Roman"/>
                <w:sz w:val="16"/>
                <w:szCs w:val="24"/>
              </w:rPr>
            </w:pPr>
          </w:p>
        </w:tc>
      </w:tr>
      <w:tr w:rsidR="00B207E3" w:rsidRPr="00D117BC" w14:paraId="19BFA200" w14:textId="77777777" w:rsidTr="001E34BC">
        <w:trPr>
          <w:trHeight w:val="1645"/>
        </w:trPr>
        <w:tc>
          <w:tcPr>
            <w:tcW w:w="2958" w:type="dxa"/>
            <w:vMerge/>
          </w:tcPr>
          <w:p w14:paraId="19BFA1E7"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750" w:type="dxa"/>
            <w:tcBorders>
              <w:top w:val="single" w:sz="4" w:space="0" w:color="auto"/>
              <w:bottom w:val="single" w:sz="4" w:space="0" w:color="auto"/>
            </w:tcBorders>
            <w:shd w:val="clear" w:color="auto" w:fill="D9D9D9"/>
          </w:tcPr>
          <w:p w14:paraId="19BFA1E8" w14:textId="77777777" w:rsidR="00B207E3" w:rsidRDefault="00B207E3" w:rsidP="00D117BC">
            <w:pPr>
              <w:spacing w:after="0" w:line="240" w:lineRule="auto"/>
              <w:ind w:right="253"/>
              <w:jc w:val="both"/>
              <w:rPr>
                <w:rFonts w:ascii="Times" w:eastAsia="Cambria" w:hAnsi="Times" w:cs="Times New Roman"/>
                <w:sz w:val="16"/>
                <w:szCs w:val="24"/>
              </w:rPr>
            </w:pPr>
          </w:p>
          <w:p w14:paraId="19BFA1E9" w14:textId="77777777" w:rsidR="00B207E3" w:rsidRDefault="00B207E3" w:rsidP="00D117BC">
            <w:pPr>
              <w:spacing w:after="0" w:line="240" w:lineRule="auto"/>
              <w:ind w:right="253"/>
              <w:jc w:val="both"/>
              <w:rPr>
                <w:rFonts w:ascii="Times" w:eastAsia="Cambria" w:hAnsi="Times" w:cs="Times New Roman"/>
                <w:sz w:val="16"/>
                <w:szCs w:val="24"/>
              </w:rPr>
            </w:pPr>
          </w:p>
          <w:p w14:paraId="19BFA1EA" w14:textId="77777777" w:rsidR="00B207E3" w:rsidRDefault="00B207E3" w:rsidP="00D117BC">
            <w:pPr>
              <w:spacing w:after="0" w:line="240" w:lineRule="auto"/>
              <w:ind w:right="253"/>
              <w:jc w:val="both"/>
              <w:rPr>
                <w:rFonts w:ascii="Times" w:eastAsia="Cambria" w:hAnsi="Times" w:cs="Times New Roman"/>
                <w:sz w:val="16"/>
                <w:szCs w:val="24"/>
              </w:rPr>
            </w:pPr>
          </w:p>
          <w:p w14:paraId="19BFA1EB" w14:textId="77777777" w:rsidR="00B207E3" w:rsidRDefault="00B207E3" w:rsidP="00D117BC">
            <w:pPr>
              <w:spacing w:after="0" w:line="240" w:lineRule="auto"/>
              <w:ind w:right="253"/>
              <w:jc w:val="both"/>
              <w:rPr>
                <w:rFonts w:ascii="Times" w:eastAsia="Cambria" w:hAnsi="Times" w:cs="Times New Roman"/>
                <w:sz w:val="16"/>
                <w:szCs w:val="24"/>
              </w:rPr>
            </w:pPr>
          </w:p>
          <w:p w14:paraId="19BFA1EC" w14:textId="77777777" w:rsidR="00B207E3" w:rsidRDefault="00B207E3" w:rsidP="00D117BC">
            <w:pPr>
              <w:spacing w:after="0" w:line="240" w:lineRule="auto"/>
              <w:ind w:right="253"/>
              <w:jc w:val="both"/>
              <w:rPr>
                <w:rFonts w:ascii="Times" w:eastAsia="Cambria" w:hAnsi="Times" w:cs="Times New Roman"/>
                <w:sz w:val="16"/>
                <w:szCs w:val="24"/>
              </w:rPr>
            </w:pPr>
          </w:p>
          <w:p w14:paraId="19BFA1ED" w14:textId="77777777" w:rsidR="00B207E3" w:rsidRDefault="00B207E3" w:rsidP="00D117BC">
            <w:pPr>
              <w:spacing w:after="0" w:line="240" w:lineRule="auto"/>
              <w:ind w:right="253"/>
              <w:jc w:val="both"/>
              <w:rPr>
                <w:rFonts w:ascii="Times" w:eastAsia="Cambria" w:hAnsi="Times" w:cs="Times New Roman"/>
                <w:sz w:val="16"/>
                <w:szCs w:val="24"/>
              </w:rPr>
            </w:pPr>
          </w:p>
          <w:p w14:paraId="19BFA1EE" w14:textId="77777777" w:rsidR="00B207E3" w:rsidRDefault="00B207E3" w:rsidP="00D117BC">
            <w:pPr>
              <w:spacing w:after="0" w:line="240" w:lineRule="auto"/>
              <w:ind w:right="253"/>
              <w:jc w:val="both"/>
              <w:rPr>
                <w:rFonts w:ascii="Times" w:eastAsia="Cambria" w:hAnsi="Times" w:cs="Times New Roman"/>
                <w:sz w:val="16"/>
                <w:szCs w:val="24"/>
              </w:rPr>
            </w:pPr>
          </w:p>
          <w:p w14:paraId="19BFA1EF" w14:textId="77777777" w:rsidR="00B207E3" w:rsidRDefault="00B207E3" w:rsidP="00D117BC">
            <w:pPr>
              <w:spacing w:after="0" w:line="240" w:lineRule="auto"/>
              <w:ind w:right="253"/>
              <w:jc w:val="both"/>
              <w:rPr>
                <w:rFonts w:ascii="Times" w:eastAsia="Cambria" w:hAnsi="Times" w:cs="Times New Roman"/>
                <w:sz w:val="16"/>
                <w:szCs w:val="24"/>
              </w:rPr>
            </w:pPr>
          </w:p>
          <w:p w14:paraId="19BFA1F0" w14:textId="77777777" w:rsidR="00B207E3" w:rsidRDefault="00B207E3" w:rsidP="00D117BC">
            <w:pPr>
              <w:spacing w:after="0" w:line="240" w:lineRule="auto"/>
              <w:ind w:right="253"/>
              <w:jc w:val="both"/>
              <w:rPr>
                <w:rFonts w:ascii="Times" w:eastAsia="Cambria" w:hAnsi="Times" w:cs="Times New Roman"/>
                <w:sz w:val="16"/>
                <w:szCs w:val="24"/>
              </w:rPr>
            </w:pPr>
          </w:p>
          <w:p w14:paraId="19BFA1F1"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top w:val="single" w:sz="4" w:space="0" w:color="auto"/>
              <w:bottom w:val="single" w:sz="4" w:space="0" w:color="auto"/>
            </w:tcBorders>
          </w:tcPr>
          <w:p w14:paraId="19BFA1F2"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3"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4" w14:textId="77777777" w:rsidR="00B207E3" w:rsidRDefault="00B207E3" w:rsidP="00D117BC">
            <w:pPr>
              <w:spacing w:after="0" w:line="240" w:lineRule="auto"/>
              <w:ind w:right="253"/>
              <w:jc w:val="both"/>
              <w:rPr>
                <w:rFonts w:ascii="Times" w:eastAsia="Cambria" w:hAnsi="Times" w:cs="Times New Roman"/>
                <w:sz w:val="16"/>
                <w:szCs w:val="24"/>
              </w:rPr>
            </w:pPr>
          </w:p>
          <w:p w14:paraId="19BFA1F5" w14:textId="77777777" w:rsidR="00B207E3" w:rsidRDefault="00B207E3" w:rsidP="00D117BC">
            <w:pPr>
              <w:spacing w:after="0" w:line="240" w:lineRule="auto"/>
              <w:ind w:right="253"/>
              <w:jc w:val="both"/>
              <w:rPr>
                <w:rFonts w:ascii="Times" w:eastAsia="Cambria" w:hAnsi="Times" w:cs="Times New Roman"/>
                <w:sz w:val="16"/>
                <w:szCs w:val="24"/>
              </w:rPr>
            </w:pPr>
          </w:p>
          <w:p w14:paraId="19BFA1F6" w14:textId="77777777" w:rsidR="00B207E3" w:rsidRPr="00D117BC" w:rsidRDefault="00B207E3"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 xml:space="preserve">Oui  </w:t>
            </w:r>
            <w:r w:rsidRPr="00D117BC">
              <w:rPr>
                <w:rFonts w:ascii="Times" w:eastAsia="Cambria" w:hAnsi="Times" w:cs="Times New Roman"/>
                <w:sz w:val="16"/>
                <w:szCs w:val="24"/>
              </w:rPr>
              <w:sym w:font="Wingdings" w:char="F0A8"/>
            </w:r>
            <w:r w:rsidRPr="00D117BC">
              <w:rPr>
                <w:rFonts w:ascii="Times" w:eastAsia="Cambria" w:hAnsi="Times" w:cs="Times New Roman"/>
                <w:sz w:val="16"/>
                <w:szCs w:val="24"/>
              </w:rPr>
              <w:t xml:space="preserve">        Non </w:t>
            </w:r>
            <w:r w:rsidRPr="00D117BC">
              <w:rPr>
                <w:rFonts w:ascii="Times" w:eastAsia="Cambria" w:hAnsi="Times" w:cs="Times New Roman"/>
                <w:sz w:val="16"/>
                <w:szCs w:val="24"/>
              </w:rPr>
              <w:sym w:font="Wingdings" w:char="F0A8"/>
            </w:r>
          </w:p>
        </w:tc>
        <w:tc>
          <w:tcPr>
            <w:tcW w:w="1989" w:type="dxa"/>
            <w:tcBorders>
              <w:top w:val="single" w:sz="4" w:space="0" w:color="auto"/>
              <w:bottom w:val="single" w:sz="4" w:space="0" w:color="auto"/>
            </w:tcBorders>
          </w:tcPr>
          <w:p w14:paraId="19BFA1F7"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8"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9"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A" w14:textId="77777777" w:rsidR="00B207E3" w:rsidRDefault="00B207E3" w:rsidP="00D117BC">
            <w:pPr>
              <w:spacing w:after="0" w:line="240" w:lineRule="auto"/>
              <w:ind w:right="253"/>
              <w:jc w:val="both"/>
              <w:rPr>
                <w:rFonts w:ascii="Times" w:eastAsia="Cambria" w:hAnsi="Times" w:cs="Times New Roman"/>
                <w:sz w:val="16"/>
                <w:szCs w:val="24"/>
              </w:rPr>
            </w:pPr>
          </w:p>
          <w:p w14:paraId="19BFA1FB" w14:textId="77777777" w:rsidR="00B207E3" w:rsidRPr="00D117BC" w:rsidRDefault="00B207E3"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 xml:space="preserve">Oui  </w:t>
            </w:r>
            <w:r w:rsidRPr="00D117BC">
              <w:rPr>
                <w:rFonts w:ascii="Times" w:eastAsia="Cambria" w:hAnsi="Times" w:cs="Times New Roman"/>
                <w:sz w:val="16"/>
                <w:szCs w:val="24"/>
              </w:rPr>
              <w:sym w:font="Wingdings" w:char="F0A8"/>
            </w:r>
            <w:r w:rsidRPr="00D117BC">
              <w:rPr>
                <w:rFonts w:ascii="Times" w:eastAsia="Cambria" w:hAnsi="Times" w:cs="Times New Roman"/>
                <w:sz w:val="16"/>
                <w:szCs w:val="24"/>
              </w:rPr>
              <w:t xml:space="preserve">        Non </w:t>
            </w:r>
            <w:r w:rsidRPr="00D117BC">
              <w:rPr>
                <w:rFonts w:ascii="Times" w:eastAsia="Cambria" w:hAnsi="Times" w:cs="Times New Roman"/>
                <w:sz w:val="16"/>
                <w:szCs w:val="24"/>
              </w:rPr>
              <w:sym w:font="Wingdings" w:char="F0A8"/>
            </w:r>
          </w:p>
        </w:tc>
        <w:tc>
          <w:tcPr>
            <w:tcW w:w="1989" w:type="dxa"/>
            <w:tcBorders>
              <w:top w:val="single" w:sz="4" w:space="0" w:color="auto"/>
              <w:bottom w:val="single" w:sz="4" w:space="0" w:color="auto"/>
            </w:tcBorders>
            <w:shd w:val="clear" w:color="auto" w:fill="D9D9D9" w:themeFill="background1" w:themeFillShade="D9"/>
          </w:tcPr>
          <w:p w14:paraId="19BFA1FC"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D"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E"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1FF" w14:textId="77777777" w:rsidR="00B207E3" w:rsidRPr="00D117BC" w:rsidRDefault="00B207E3" w:rsidP="00D117BC">
            <w:pPr>
              <w:spacing w:after="0" w:line="240" w:lineRule="auto"/>
              <w:ind w:right="253"/>
              <w:jc w:val="both"/>
              <w:rPr>
                <w:rFonts w:ascii="Times" w:eastAsia="Cambria" w:hAnsi="Times" w:cs="Times New Roman"/>
                <w:sz w:val="16"/>
                <w:szCs w:val="24"/>
              </w:rPr>
            </w:pPr>
          </w:p>
        </w:tc>
      </w:tr>
      <w:tr w:rsidR="00B207E3" w:rsidRPr="00D117BC" w14:paraId="19BFA210" w14:textId="77777777" w:rsidTr="00B207E3">
        <w:trPr>
          <w:trHeight w:val="1811"/>
        </w:trPr>
        <w:tc>
          <w:tcPr>
            <w:tcW w:w="2958" w:type="dxa"/>
            <w:vMerge/>
          </w:tcPr>
          <w:p w14:paraId="19BFA201"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750" w:type="dxa"/>
            <w:tcBorders>
              <w:top w:val="single" w:sz="4" w:space="0" w:color="auto"/>
              <w:bottom w:val="single" w:sz="4" w:space="0" w:color="auto"/>
              <w:right w:val="nil"/>
            </w:tcBorders>
            <w:shd w:val="clear" w:color="auto" w:fill="D9D9D9"/>
          </w:tcPr>
          <w:p w14:paraId="19BFA202"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203" w14:textId="77777777" w:rsidR="00B207E3" w:rsidRPr="00D117BC" w:rsidRDefault="00B207E3" w:rsidP="00D117BC">
            <w:pPr>
              <w:spacing w:after="0" w:line="240" w:lineRule="auto"/>
              <w:ind w:right="253"/>
              <w:jc w:val="both"/>
              <w:rPr>
                <w:rFonts w:ascii="Times" w:eastAsia="Cambria" w:hAnsi="Times" w:cs="Times New Roman"/>
                <w:sz w:val="16"/>
                <w:szCs w:val="24"/>
              </w:rPr>
            </w:pPr>
          </w:p>
          <w:p w14:paraId="19BFA204"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top w:val="single" w:sz="4" w:space="0" w:color="auto"/>
              <w:bottom w:val="single" w:sz="4" w:space="0" w:color="auto"/>
              <w:right w:val="nil"/>
            </w:tcBorders>
            <w:shd w:val="clear" w:color="auto" w:fill="D9D9D9"/>
          </w:tcPr>
          <w:p w14:paraId="19BFA205"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top w:val="single" w:sz="4" w:space="0" w:color="auto"/>
              <w:left w:val="nil"/>
              <w:bottom w:val="single" w:sz="4" w:space="0" w:color="auto"/>
              <w:right w:val="nil"/>
            </w:tcBorders>
            <w:shd w:val="clear" w:color="auto" w:fill="D9D9D9"/>
          </w:tcPr>
          <w:p w14:paraId="19BFA206"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989" w:type="dxa"/>
            <w:tcBorders>
              <w:top w:val="single" w:sz="4" w:space="0" w:color="auto"/>
              <w:left w:val="nil"/>
              <w:bottom w:val="single" w:sz="4" w:space="0" w:color="auto"/>
              <w:right w:val="single" w:sz="4" w:space="0" w:color="auto"/>
            </w:tcBorders>
            <w:shd w:val="clear" w:color="auto" w:fill="FFFFFF" w:themeFill="background1"/>
          </w:tcPr>
          <w:p w14:paraId="19BFA207" w14:textId="77777777" w:rsidR="00B207E3" w:rsidRPr="00D117BC" w:rsidRDefault="00B207E3" w:rsidP="00577F39">
            <w:pPr>
              <w:spacing w:after="0" w:line="240" w:lineRule="auto"/>
              <w:ind w:right="253"/>
              <w:jc w:val="both"/>
              <w:rPr>
                <w:rFonts w:ascii="Times" w:eastAsia="Cambria" w:hAnsi="Times" w:cs="Times New Roman"/>
                <w:sz w:val="16"/>
                <w:szCs w:val="24"/>
              </w:rPr>
            </w:pPr>
          </w:p>
          <w:p w14:paraId="19BFA208" w14:textId="77777777" w:rsidR="00B207E3" w:rsidRPr="00D117BC" w:rsidRDefault="00B207E3" w:rsidP="00577F39">
            <w:pPr>
              <w:spacing w:after="0" w:line="240" w:lineRule="auto"/>
              <w:ind w:right="253"/>
              <w:jc w:val="both"/>
              <w:rPr>
                <w:rFonts w:ascii="Times" w:eastAsia="Cambria" w:hAnsi="Times" w:cs="Times New Roman"/>
                <w:sz w:val="16"/>
                <w:szCs w:val="24"/>
              </w:rPr>
            </w:pPr>
          </w:p>
          <w:p w14:paraId="19BFA209" w14:textId="77777777" w:rsidR="000A0B79" w:rsidRDefault="000A0B79" w:rsidP="00577F39">
            <w:pPr>
              <w:spacing w:after="0" w:line="240" w:lineRule="auto"/>
              <w:ind w:right="253"/>
              <w:jc w:val="both"/>
              <w:rPr>
                <w:rFonts w:ascii="Times" w:eastAsia="Cambria" w:hAnsi="Times" w:cs="Times New Roman"/>
                <w:sz w:val="16"/>
                <w:szCs w:val="24"/>
              </w:rPr>
            </w:pPr>
          </w:p>
          <w:p w14:paraId="19BFA20A" w14:textId="77777777" w:rsidR="00B207E3" w:rsidRDefault="00B207E3" w:rsidP="00577F39">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Oui</w:t>
            </w:r>
            <w:r>
              <w:rPr>
                <w:rFonts w:ascii="Times" w:eastAsia="Cambria" w:hAnsi="Times" w:cs="Times New Roman"/>
                <w:sz w:val="16"/>
                <w:szCs w:val="24"/>
              </w:rPr>
              <w:t xml:space="preserve">  </w:t>
            </w:r>
            <w:r w:rsidRPr="00D117BC">
              <w:rPr>
                <w:rFonts w:ascii="Times" w:eastAsia="Cambria" w:hAnsi="Times" w:cs="Times New Roman"/>
                <w:sz w:val="16"/>
                <w:szCs w:val="24"/>
              </w:rPr>
              <w:sym w:font="Wingdings" w:char="F0A8"/>
            </w:r>
            <w:r w:rsidRPr="00D117BC">
              <w:rPr>
                <w:rFonts w:ascii="Times" w:eastAsia="Cambria" w:hAnsi="Times" w:cs="Times New Roman"/>
                <w:sz w:val="16"/>
                <w:szCs w:val="24"/>
              </w:rPr>
              <w:t xml:space="preserve">   </w:t>
            </w:r>
            <w:r w:rsidR="000A0B79">
              <w:rPr>
                <w:rFonts w:ascii="Times" w:eastAsia="Cambria" w:hAnsi="Times" w:cs="Times New Roman"/>
                <w:sz w:val="16"/>
                <w:szCs w:val="24"/>
              </w:rPr>
              <w:t xml:space="preserve">    </w:t>
            </w:r>
            <w:r w:rsidRPr="00D117BC">
              <w:rPr>
                <w:rFonts w:ascii="Times" w:eastAsia="Cambria" w:hAnsi="Times" w:cs="Times New Roman"/>
                <w:sz w:val="16"/>
                <w:szCs w:val="24"/>
              </w:rPr>
              <w:t xml:space="preserve">Non </w:t>
            </w:r>
            <w:r w:rsidRPr="00D117BC">
              <w:rPr>
                <w:rFonts w:ascii="Times" w:eastAsia="Cambria" w:hAnsi="Times" w:cs="Times New Roman"/>
                <w:sz w:val="16"/>
                <w:szCs w:val="24"/>
              </w:rPr>
              <w:sym w:font="Wingdings" w:char="F0A8"/>
            </w:r>
          </w:p>
          <w:p w14:paraId="19BFA20B" w14:textId="77777777" w:rsidR="00B207E3" w:rsidRDefault="00B207E3" w:rsidP="00577F39">
            <w:pPr>
              <w:spacing w:after="0" w:line="240" w:lineRule="auto"/>
              <w:ind w:right="253"/>
              <w:jc w:val="both"/>
              <w:rPr>
                <w:rFonts w:ascii="Times" w:eastAsia="Cambria" w:hAnsi="Times" w:cs="Times New Roman"/>
                <w:sz w:val="16"/>
                <w:szCs w:val="24"/>
              </w:rPr>
            </w:pPr>
          </w:p>
          <w:p w14:paraId="19BFA20C" w14:textId="77777777" w:rsidR="00B207E3" w:rsidRDefault="00B207E3" w:rsidP="00577F39">
            <w:pPr>
              <w:spacing w:after="0" w:line="240" w:lineRule="auto"/>
              <w:ind w:right="253"/>
              <w:jc w:val="both"/>
              <w:rPr>
                <w:rFonts w:ascii="Times" w:eastAsia="Cambria" w:hAnsi="Times" w:cs="Times New Roman"/>
                <w:sz w:val="16"/>
                <w:szCs w:val="24"/>
              </w:rPr>
            </w:pPr>
          </w:p>
          <w:p w14:paraId="19BFA20D" w14:textId="77777777" w:rsidR="00B207E3" w:rsidRDefault="00B207E3" w:rsidP="00577F39">
            <w:pPr>
              <w:spacing w:after="0" w:line="240" w:lineRule="auto"/>
              <w:ind w:right="253"/>
              <w:jc w:val="both"/>
              <w:rPr>
                <w:rFonts w:ascii="Times" w:eastAsia="Cambria" w:hAnsi="Times" w:cs="Times New Roman"/>
                <w:sz w:val="16"/>
                <w:szCs w:val="24"/>
              </w:rPr>
            </w:pPr>
          </w:p>
          <w:p w14:paraId="19BFA20E" w14:textId="77777777" w:rsidR="00B207E3" w:rsidRDefault="00B207E3" w:rsidP="00577F39">
            <w:pPr>
              <w:spacing w:after="0" w:line="240" w:lineRule="auto"/>
              <w:ind w:right="253"/>
              <w:jc w:val="both"/>
              <w:rPr>
                <w:rFonts w:ascii="Times" w:eastAsia="Cambria" w:hAnsi="Times" w:cs="Times New Roman"/>
                <w:sz w:val="16"/>
                <w:szCs w:val="24"/>
              </w:rPr>
            </w:pPr>
          </w:p>
          <w:p w14:paraId="19BFA20F" w14:textId="77777777" w:rsidR="00B207E3" w:rsidRPr="00D117BC" w:rsidRDefault="00B207E3" w:rsidP="00577F39">
            <w:pPr>
              <w:spacing w:after="0" w:line="240" w:lineRule="auto"/>
              <w:ind w:right="253"/>
              <w:jc w:val="both"/>
              <w:rPr>
                <w:rFonts w:ascii="Times" w:eastAsia="Cambria" w:hAnsi="Times" w:cs="Times New Roman"/>
                <w:sz w:val="16"/>
                <w:szCs w:val="24"/>
              </w:rPr>
            </w:pPr>
          </w:p>
        </w:tc>
      </w:tr>
      <w:tr w:rsidR="00B207E3" w:rsidRPr="00D117BC" w14:paraId="19BFA224" w14:textId="77777777" w:rsidTr="00B207E3">
        <w:trPr>
          <w:trHeight w:val="981"/>
        </w:trPr>
        <w:tc>
          <w:tcPr>
            <w:tcW w:w="2958" w:type="dxa"/>
            <w:vMerge/>
            <w:tcBorders>
              <w:bottom w:val="single" w:sz="4" w:space="0" w:color="000000"/>
            </w:tcBorders>
          </w:tcPr>
          <w:p w14:paraId="19BFA211"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1750" w:type="dxa"/>
            <w:tcBorders>
              <w:top w:val="single" w:sz="4" w:space="0" w:color="auto"/>
              <w:bottom w:val="single" w:sz="4" w:space="0" w:color="000000"/>
              <w:right w:val="nil"/>
            </w:tcBorders>
            <w:shd w:val="clear" w:color="auto" w:fill="FABF8F" w:themeFill="accent6" w:themeFillTint="99"/>
          </w:tcPr>
          <w:p w14:paraId="19BFA212" w14:textId="77777777" w:rsidR="00B207E3" w:rsidRDefault="00B207E3" w:rsidP="00D117BC">
            <w:pPr>
              <w:spacing w:after="0" w:line="240" w:lineRule="auto"/>
              <w:ind w:right="253"/>
              <w:jc w:val="both"/>
              <w:rPr>
                <w:rFonts w:ascii="Times" w:eastAsia="Cambria" w:hAnsi="Times" w:cs="Times New Roman"/>
                <w:sz w:val="16"/>
                <w:szCs w:val="24"/>
              </w:rPr>
            </w:pPr>
          </w:p>
          <w:p w14:paraId="19BFA213" w14:textId="77777777" w:rsidR="00B207E3" w:rsidRPr="00D117BC" w:rsidRDefault="00B207E3" w:rsidP="00D117BC">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Cadres réservés à l’OPQTECC :</w:t>
            </w:r>
          </w:p>
        </w:tc>
        <w:tc>
          <w:tcPr>
            <w:tcW w:w="1989" w:type="dxa"/>
            <w:tcBorders>
              <w:top w:val="single" w:sz="4" w:space="0" w:color="auto"/>
              <w:bottom w:val="single" w:sz="4" w:space="0" w:color="000000"/>
              <w:right w:val="single" w:sz="4" w:space="0" w:color="auto"/>
            </w:tcBorders>
            <w:shd w:val="clear" w:color="auto" w:fill="FABF8F" w:themeFill="accent6" w:themeFillTint="99"/>
          </w:tcPr>
          <w:p w14:paraId="19BFA214" w14:textId="77777777" w:rsidR="00B207E3" w:rsidRDefault="00B207E3" w:rsidP="00D117BC">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 xml:space="preserve"> </w:t>
            </w:r>
          </w:p>
          <w:p w14:paraId="19BFA215" w14:textId="77777777" w:rsidR="00B207E3" w:rsidRDefault="00B207E3" w:rsidP="00D117BC">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Conforme :</w:t>
            </w:r>
          </w:p>
          <w:p w14:paraId="19BFA216" w14:textId="77777777" w:rsidR="00B207E3" w:rsidRDefault="00B207E3" w:rsidP="00D117BC">
            <w:pPr>
              <w:spacing w:after="0" w:line="240" w:lineRule="auto"/>
              <w:ind w:right="253"/>
              <w:jc w:val="both"/>
              <w:rPr>
                <w:rFonts w:ascii="Times" w:eastAsia="Cambria" w:hAnsi="Times" w:cs="Times New Roman"/>
                <w:sz w:val="16"/>
                <w:szCs w:val="24"/>
              </w:rPr>
            </w:pPr>
          </w:p>
          <w:p w14:paraId="19BFA217" w14:textId="77777777" w:rsidR="00B207E3" w:rsidRDefault="00B207E3"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 xml:space="preserve">Oui  </w:t>
            </w:r>
            <w:r w:rsidRPr="00D117BC">
              <w:rPr>
                <w:rFonts w:ascii="Times" w:eastAsia="Cambria" w:hAnsi="Times" w:cs="Times New Roman"/>
                <w:sz w:val="16"/>
                <w:szCs w:val="24"/>
              </w:rPr>
              <w:sym w:font="Wingdings" w:char="F0A8"/>
            </w:r>
            <w:r w:rsidRPr="00D117BC">
              <w:rPr>
                <w:rFonts w:ascii="Times" w:eastAsia="Cambria" w:hAnsi="Times" w:cs="Times New Roman"/>
                <w:sz w:val="16"/>
                <w:szCs w:val="24"/>
              </w:rPr>
              <w:t xml:space="preserve">        </w:t>
            </w:r>
          </w:p>
          <w:p w14:paraId="19BFA218" w14:textId="77777777" w:rsidR="00B207E3" w:rsidRDefault="00B207E3" w:rsidP="00D117BC">
            <w:pPr>
              <w:spacing w:after="0" w:line="240" w:lineRule="auto"/>
              <w:ind w:right="253"/>
              <w:jc w:val="both"/>
              <w:rPr>
                <w:rFonts w:ascii="Times" w:eastAsia="Cambria" w:hAnsi="Times" w:cs="Times New Roman"/>
                <w:sz w:val="16"/>
                <w:szCs w:val="24"/>
              </w:rPr>
            </w:pPr>
          </w:p>
          <w:p w14:paraId="19BFA219" w14:textId="77777777" w:rsidR="00B207E3" w:rsidRDefault="00B207E3" w:rsidP="00D117BC">
            <w:pPr>
              <w:spacing w:after="0" w:line="240" w:lineRule="auto"/>
              <w:ind w:right="253"/>
              <w:jc w:val="both"/>
              <w:rPr>
                <w:rFonts w:ascii="Times" w:eastAsia="Cambria" w:hAnsi="Times" w:cs="Times New Roman"/>
                <w:sz w:val="16"/>
                <w:szCs w:val="24"/>
              </w:rPr>
            </w:pPr>
            <w:r w:rsidRPr="00D117BC">
              <w:rPr>
                <w:rFonts w:ascii="Times" w:eastAsia="Cambria" w:hAnsi="Times" w:cs="Times New Roman"/>
                <w:sz w:val="16"/>
                <w:szCs w:val="24"/>
              </w:rPr>
              <w:t xml:space="preserve">Non </w:t>
            </w:r>
            <w:r w:rsidRPr="00D117BC">
              <w:rPr>
                <w:rFonts w:ascii="Times" w:eastAsia="Cambria" w:hAnsi="Times" w:cs="Times New Roman"/>
                <w:sz w:val="16"/>
                <w:szCs w:val="24"/>
              </w:rPr>
              <w:sym w:font="Wingdings" w:char="F0A8"/>
            </w:r>
          </w:p>
          <w:p w14:paraId="19BFA21A" w14:textId="77777777" w:rsidR="00B207E3" w:rsidRPr="00D117BC" w:rsidRDefault="00B207E3" w:rsidP="00D117BC">
            <w:pPr>
              <w:spacing w:after="0" w:line="240" w:lineRule="auto"/>
              <w:ind w:right="253"/>
              <w:jc w:val="both"/>
              <w:rPr>
                <w:rFonts w:ascii="Times" w:eastAsia="Cambria" w:hAnsi="Times" w:cs="Times New Roman"/>
                <w:sz w:val="16"/>
                <w:szCs w:val="24"/>
              </w:rPr>
            </w:pPr>
          </w:p>
        </w:tc>
        <w:tc>
          <w:tcPr>
            <w:tcW w:w="3978" w:type="dxa"/>
            <w:gridSpan w:val="2"/>
            <w:tcBorders>
              <w:top w:val="single" w:sz="4" w:space="0" w:color="auto"/>
              <w:left w:val="single" w:sz="4" w:space="0" w:color="auto"/>
              <w:bottom w:val="single" w:sz="4" w:space="0" w:color="000000"/>
              <w:right w:val="single" w:sz="4" w:space="0" w:color="auto"/>
            </w:tcBorders>
            <w:shd w:val="clear" w:color="auto" w:fill="FABF8F" w:themeFill="accent6" w:themeFillTint="99"/>
          </w:tcPr>
          <w:p w14:paraId="19BFA21B" w14:textId="77777777" w:rsidR="00B207E3" w:rsidRDefault="00B207E3" w:rsidP="00B207E3">
            <w:pPr>
              <w:spacing w:after="0" w:line="240" w:lineRule="auto"/>
              <w:ind w:right="253"/>
              <w:jc w:val="both"/>
              <w:rPr>
                <w:rFonts w:ascii="Times" w:eastAsia="Cambria" w:hAnsi="Times" w:cs="Times New Roman"/>
                <w:sz w:val="16"/>
                <w:szCs w:val="24"/>
              </w:rPr>
            </w:pPr>
          </w:p>
          <w:p w14:paraId="19BFA21C" w14:textId="77777777" w:rsidR="00B207E3" w:rsidRPr="00D117BC" w:rsidRDefault="00B207E3" w:rsidP="00B207E3">
            <w:pPr>
              <w:spacing w:after="0" w:line="240" w:lineRule="auto"/>
              <w:ind w:right="253"/>
              <w:jc w:val="both"/>
              <w:rPr>
                <w:rFonts w:ascii="Times" w:eastAsia="Cambria" w:hAnsi="Times" w:cs="Times New Roman"/>
                <w:sz w:val="16"/>
                <w:szCs w:val="24"/>
              </w:rPr>
            </w:pPr>
            <w:r>
              <w:rPr>
                <w:rFonts w:ascii="Times" w:eastAsia="Cambria" w:hAnsi="Times" w:cs="Times New Roman"/>
                <w:sz w:val="16"/>
                <w:szCs w:val="24"/>
              </w:rPr>
              <w:t>Commentaire :</w:t>
            </w:r>
          </w:p>
          <w:p w14:paraId="19BFA21D" w14:textId="77777777" w:rsidR="00B207E3" w:rsidRDefault="00B207E3" w:rsidP="00577F39">
            <w:pPr>
              <w:spacing w:after="0" w:line="240" w:lineRule="auto"/>
              <w:ind w:right="253"/>
              <w:jc w:val="both"/>
              <w:rPr>
                <w:rFonts w:ascii="Times" w:eastAsia="Cambria" w:hAnsi="Times" w:cs="Times New Roman"/>
                <w:sz w:val="16"/>
                <w:szCs w:val="24"/>
              </w:rPr>
            </w:pPr>
          </w:p>
          <w:p w14:paraId="19BFA21E" w14:textId="77777777" w:rsidR="00B207E3" w:rsidRDefault="00B207E3" w:rsidP="00577F39">
            <w:pPr>
              <w:spacing w:after="0" w:line="240" w:lineRule="auto"/>
              <w:ind w:right="253"/>
              <w:jc w:val="both"/>
              <w:rPr>
                <w:rFonts w:ascii="Times" w:eastAsia="Cambria" w:hAnsi="Times" w:cs="Times New Roman"/>
                <w:sz w:val="16"/>
                <w:szCs w:val="24"/>
              </w:rPr>
            </w:pPr>
          </w:p>
          <w:p w14:paraId="19BFA21F" w14:textId="77777777" w:rsidR="000A0B79" w:rsidRDefault="000A0B79" w:rsidP="00577F39">
            <w:pPr>
              <w:spacing w:after="0" w:line="240" w:lineRule="auto"/>
              <w:ind w:right="253"/>
              <w:jc w:val="both"/>
              <w:rPr>
                <w:rFonts w:ascii="Times" w:eastAsia="Cambria" w:hAnsi="Times" w:cs="Times New Roman"/>
                <w:sz w:val="16"/>
                <w:szCs w:val="24"/>
              </w:rPr>
            </w:pPr>
          </w:p>
          <w:p w14:paraId="19BFA220" w14:textId="77777777" w:rsidR="000A0B79" w:rsidRDefault="000A0B79" w:rsidP="00577F39">
            <w:pPr>
              <w:spacing w:after="0" w:line="240" w:lineRule="auto"/>
              <w:ind w:right="253"/>
              <w:jc w:val="both"/>
              <w:rPr>
                <w:rFonts w:ascii="Times" w:eastAsia="Cambria" w:hAnsi="Times" w:cs="Times New Roman"/>
                <w:sz w:val="16"/>
                <w:szCs w:val="24"/>
              </w:rPr>
            </w:pPr>
          </w:p>
          <w:p w14:paraId="19BFA221" w14:textId="77777777" w:rsidR="000A0B79" w:rsidRDefault="000A0B79" w:rsidP="00577F39">
            <w:pPr>
              <w:spacing w:after="0" w:line="240" w:lineRule="auto"/>
              <w:ind w:right="253"/>
              <w:jc w:val="both"/>
              <w:rPr>
                <w:rFonts w:ascii="Times" w:eastAsia="Cambria" w:hAnsi="Times" w:cs="Times New Roman"/>
                <w:sz w:val="16"/>
                <w:szCs w:val="24"/>
              </w:rPr>
            </w:pPr>
          </w:p>
          <w:p w14:paraId="19BFA222" w14:textId="77777777" w:rsidR="000A0B79" w:rsidRDefault="000A0B79" w:rsidP="00577F39">
            <w:pPr>
              <w:spacing w:after="0" w:line="240" w:lineRule="auto"/>
              <w:ind w:right="253"/>
              <w:jc w:val="both"/>
              <w:rPr>
                <w:rFonts w:ascii="Times" w:eastAsia="Cambria" w:hAnsi="Times" w:cs="Times New Roman"/>
                <w:sz w:val="16"/>
                <w:szCs w:val="24"/>
              </w:rPr>
            </w:pPr>
          </w:p>
          <w:p w14:paraId="19BFA223" w14:textId="77777777" w:rsidR="000A0B79" w:rsidRPr="00D117BC" w:rsidRDefault="000A0B79" w:rsidP="00577F39">
            <w:pPr>
              <w:spacing w:after="0" w:line="240" w:lineRule="auto"/>
              <w:ind w:right="253"/>
              <w:jc w:val="both"/>
              <w:rPr>
                <w:rFonts w:ascii="Times" w:eastAsia="Cambria" w:hAnsi="Times" w:cs="Times New Roman"/>
                <w:sz w:val="16"/>
                <w:szCs w:val="24"/>
              </w:rPr>
            </w:pPr>
          </w:p>
        </w:tc>
      </w:tr>
    </w:tbl>
    <w:p w14:paraId="19BFA225"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226"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227" w14:textId="77777777" w:rsidR="00D117BC" w:rsidRPr="00D117BC" w:rsidRDefault="00D117BC" w:rsidP="00D117BC">
      <w:pPr>
        <w:spacing w:after="0" w:line="240" w:lineRule="auto"/>
        <w:ind w:right="253"/>
        <w:jc w:val="both"/>
        <w:rPr>
          <w:rFonts w:ascii="Times" w:eastAsia="Cambria" w:hAnsi="Times" w:cs="Times New Roman"/>
          <w:sz w:val="16"/>
          <w:szCs w:val="24"/>
        </w:rPr>
      </w:pPr>
    </w:p>
    <w:p w14:paraId="19BFA228" w14:textId="77777777" w:rsidR="00EE4A64" w:rsidRDefault="00EE4A64"/>
    <w:sectPr w:rsidR="00EE4A64" w:rsidSect="00693D06">
      <w:headerReference w:type="even" r:id="rId9"/>
      <w:headerReference w:type="default" r:id="rId10"/>
      <w:footerReference w:type="even" r:id="rId11"/>
      <w:footerReference w:type="default" r:id="rId12"/>
      <w:pgSz w:w="11899" w:h="16838"/>
      <w:pgMar w:top="-851" w:right="720" w:bottom="-567" w:left="720" w:header="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61BF" w14:textId="77777777" w:rsidR="004B3F38" w:rsidRDefault="004B3F38" w:rsidP="00F20F5A">
      <w:pPr>
        <w:spacing w:after="0" w:line="240" w:lineRule="auto"/>
      </w:pPr>
      <w:r>
        <w:separator/>
      </w:r>
    </w:p>
  </w:endnote>
  <w:endnote w:type="continuationSeparator" w:id="0">
    <w:p w14:paraId="59D49276" w14:textId="77777777" w:rsidR="004B3F38" w:rsidRDefault="004B3F38" w:rsidP="00F2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A28E" w14:textId="77777777" w:rsidR="0076127A" w:rsidRDefault="004B3F38" w:rsidP="00E82B14">
    <w:pPr>
      <w:pStyle w:val="Pieddepage"/>
    </w:pPr>
  </w:p>
  <w:p w14:paraId="19BFA28F" w14:textId="77777777" w:rsidR="0076127A" w:rsidRDefault="004B3F38" w:rsidP="00E82B14"/>
  <w:p w14:paraId="19BFA290" w14:textId="77777777" w:rsidR="0076127A" w:rsidRDefault="004B3F38" w:rsidP="00E82B14"/>
  <w:p w14:paraId="19BFA291" w14:textId="77777777" w:rsidR="0076127A" w:rsidRDefault="004B3F38" w:rsidP="00E82B14"/>
  <w:p w14:paraId="19BFA292" w14:textId="77777777" w:rsidR="0076127A" w:rsidRDefault="004B3F38" w:rsidP="00E82B14"/>
  <w:p w14:paraId="19BFA293" w14:textId="77777777" w:rsidR="0076127A" w:rsidRDefault="004B3F38" w:rsidP="00E82B14"/>
  <w:p w14:paraId="19BFA294" w14:textId="77777777" w:rsidR="0076127A" w:rsidRDefault="004B3F38" w:rsidP="00E82B14"/>
  <w:p w14:paraId="19BFA295" w14:textId="77777777" w:rsidR="0076127A" w:rsidRDefault="004B3F38" w:rsidP="00E82B14"/>
  <w:p w14:paraId="19BFA296" w14:textId="77777777" w:rsidR="0076127A" w:rsidRDefault="004B3F38" w:rsidP="00E82B14"/>
  <w:p w14:paraId="19BFA297" w14:textId="77777777" w:rsidR="0076127A" w:rsidRDefault="004B3F38" w:rsidP="00E82B14"/>
  <w:p w14:paraId="19BFA298" w14:textId="77777777" w:rsidR="0076127A" w:rsidRDefault="004B3F38" w:rsidP="00E82B14"/>
  <w:p w14:paraId="19BFA299" w14:textId="77777777" w:rsidR="0076127A" w:rsidRDefault="004B3F38" w:rsidP="00E82B14"/>
  <w:p w14:paraId="19BFA29A" w14:textId="77777777" w:rsidR="0076127A" w:rsidRDefault="004B3F38" w:rsidP="00E82B14"/>
  <w:p w14:paraId="19BFA29B" w14:textId="77777777" w:rsidR="0076127A" w:rsidRDefault="004B3F38" w:rsidP="00E82B14"/>
  <w:p w14:paraId="19BFA29C" w14:textId="77777777" w:rsidR="0076127A" w:rsidRDefault="004B3F38" w:rsidP="00E82B14"/>
  <w:p w14:paraId="19BFA29D" w14:textId="77777777" w:rsidR="0076127A" w:rsidRDefault="004B3F38" w:rsidP="00E82B14"/>
  <w:p w14:paraId="19BFA29E" w14:textId="77777777" w:rsidR="0076127A" w:rsidRDefault="004B3F38" w:rsidP="00E82B14"/>
  <w:p w14:paraId="19BFA29F" w14:textId="77777777" w:rsidR="0076127A" w:rsidRDefault="004B3F38" w:rsidP="00B03F03"/>
  <w:p w14:paraId="19BFA2A0" w14:textId="77777777" w:rsidR="0076127A" w:rsidRDefault="004B3F38" w:rsidP="00686979"/>
  <w:p w14:paraId="19BFA2A1" w14:textId="77777777" w:rsidR="0076127A" w:rsidRDefault="004B3F38" w:rsidP="00686979"/>
  <w:p w14:paraId="19BFA2A2" w14:textId="77777777" w:rsidR="0076127A" w:rsidRDefault="004B3F38" w:rsidP="00C370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A2A3" w14:textId="24FCE164" w:rsidR="00420A5B" w:rsidRDefault="00420A5B" w:rsidP="00420A5B">
    <w:pPr>
      <w:pStyle w:val="Pieddepage"/>
    </w:pPr>
    <w:r>
      <w:t xml:space="preserve">Fiche </w:t>
    </w:r>
    <w:r w:rsidR="002F2592">
      <w:t xml:space="preserve">individuelle OPQTECC – </w:t>
    </w:r>
    <w:r w:rsidR="00A803A8">
      <w:t>Mention</w:t>
    </w:r>
    <w:r w:rsidR="002F2592">
      <w:t xml:space="preserve"> </w:t>
    </w:r>
    <w:r>
      <w:t xml:space="preserve">– </w:t>
    </w:r>
    <w:r w:rsidR="0015032B">
      <w:rPr>
        <w:rStyle w:val="Numrodepage"/>
      </w:rPr>
      <w:t>Avril 2020</w:t>
    </w:r>
  </w:p>
  <w:p w14:paraId="19BFA2A4" w14:textId="77777777" w:rsidR="00420A5B" w:rsidRDefault="000C0C51" w:rsidP="000C0C51">
    <w:pPr>
      <w:pStyle w:val="Pieddepage"/>
      <w:tabs>
        <w:tab w:val="center" w:pos="5229"/>
        <w:tab w:val="right" w:pos="10459"/>
      </w:tabs>
      <w:jc w:val="right"/>
    </w:pPr>
    <w:r>
      <w:tab/>
    </w:r>
    <w:r>
      <w:tab/>
    </w:r>
    <w:sdt>
      <w:sdtPr>
        <w:id w:val="-1892405675"/>
        <w:docPartObj>
          <w:docPartGallery w:val="Page Numbers (Bottom of Page)"/>
          <w:docPartUnique/>
        </w:docPartObj>
      </w:sdtPr>
      <w:sdtEndPr/>
      <w:sdtContent>
        <w:r w:rsidR="00420A5B">
          <w:fldChar w:fldCharType="begin"/>
        </w:r>
        <w:r w:rsidR="00420A5B">
          <w:instrText>PAGE   \* MERGEFORMAT</w:instrText>
        </w:r>
        <w:r w:rsidR="00420A5B">
          <w:fldChar w:fldCharType="separate"/>
        </w:r>
        <w:r w:rsidR="002E0A46">
          <w:rPr>
            <w:noProof/>
          </w:rPr>
          <w:t>2</w:t>
        </w:r>
        <w:r w:rsidR="00420A5B">
          <w:fldChar w:fldCharType="end"/>
        </w:r>
      </w:sdtContent>
    </w:sdt>
  </w:p>
  <w:p w14:paraId="19BFA2A5" w14:textId="77777777" w:rsidR="0076127A" w:rsidRDefault="00431F0B" w:rsidP="00431F0B">
    <w:pPr>
      <w:tabs>
        <w:tab w:val="left" w:pos="38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306A0" w14:textId="77777777" w:rsidR="004B3F38" w:rsidRDefault="004B3F38" w:rsidP="00F20F5A">
      <w:pPr>
        <w:spacing w:after="0" w:line="240" w:lineRule="auto"/>
      </w:pPr>
      <w:r>
        <w:separator/>
      </w:r>
    </w:p>
  </w:footnote>
  <w:footnote w:type="continuationSeparator" w:id="0">
    <w:p w14:paraId="609438CC" w14:textId="77777777" w:rsidR="004B3F38" w:rsidRDefault="004B3F38" w:rsidP="00F2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A22F" w14:textId="77777777" w:rsidR="0076127A" w:rsidRDefault="004B3F38" w:rsidP="00E82B14"/>
  <w:p w14:paraId="19BFA230" w14:textId="77777777" w:rsidR="0076127A" w:rsidRDefault="004B3F38" w:rsidP="00E82B14"/>
  <w:p w14:paraId="19BFA231" w14:textId="77777777" w:rsidR="0076127A" w:rsidRDefault="004B3F38" w:rsidP="00E82B14"/>
  <w:p w14:paraId="19BFA232" w14:textId="77777777" w:rsidR="0076127A" w:rsidRDefault="004B3F38" w:rsidP="00E82B14"/>
  <w:p w14:paraId="19BFA233" w14:textId="77777777" w:rsidR="0076127A" w:rsidRDefault="004B3F38" w:rsidP="00E82B14"/>
  <w:p w14:paraId="19BFA234" w14:textId="77777777" w:rsidR="0076127A" w:rsidRDefault="004B3F38" w:rsidP="00E82B14"/>
  <w:p w14:paraId="19BFA235" w14:textId="77777777" w:rsidR="0076127A" w:rsidRDefault="004B3F38" w:rsidP="00E82B14"/>
  <w:p w14:paraId="19BFA236" w14:textId="77777777" w:rsidR="0076127A" w:rsidRDefault="004B3F38" w:rsidP="00E82B14"/>
  <w:p w14:paraId="19BFA237" w14:textId="77777777" w:rsidR="0076127A" w:rsidRDefault="004B3F38" w:rsidP="00E82B14"/>
  <w:p w14:paraId="19BFA238" w14:textId="77777777" w:rsidR="0076127A" w:rsidRDefault="004B3F38" w:rsidP="00E82B14"/>
  <w:p w14:paraId="19BFA239" w14:textId="77777777" w:rsidR="0076127A" w:rsidRDefault="004B3F38" w:rsidP="00E82B14"/>
  <w:p w14:paraId="19BFA23A" w14:textId="77777777" w:rsidR="0076127A" w:rsidRDefault="004B3F38" w:rsidP="00E82B14"/>
  <w:p w14:paraId="19BFA23B" w14:textId="77777777" w:rsidR="0076127A" w:rsidRDefault="004B3F38" w:rsidP="00E82B14"/>
  <w:p w14:paraId="19BFA23C" w14:textId="77777777" w:rsidR="0076127A" w:rsidRDefault="004B3F38" w:rsidP="00E82B14"/>
  <w:p w14:paraId="19BFA23D" w14:textId="77777777" w:rsidR="0076127A" w:rsidRDefault="004B3F38" w:rsidP="00E82B14"/>
  <w:p w14:paraId="19BFA23E" w14:textId="77777777" w:rsidR="0076127A" w:rsidRDefault="004B3F38" w:rsidP="00E82B14"/>
  <w:p w14:paraId="19BFA23F" w14:textId="77777777" w:rsidR="0076127A" w:rsidRDefault="004B3F38" w:rsidP="00E82B14"/>
  <w:p w14:paraId="19BFA240" w14:textId="77777777" w:rsidR="0076127A" w:rsidRDefault="004B3F38" w:rsidP="00E82B14"/>
  <w:p w14:paraId="19BFA241" w14:textId="77777777" w:rsidR="0076127A" w:rsidRDefault="004B3F38" w:rsidP="00E82B14"/>
  <w:p w14:paraId="19BFA242" w14:textId="77777777" w:rsidR="0076127A" w:rsidRDefault="004B3F38" w:rsidP="00E82B14"/>
  <w:p w14:paraId="19BFA243" w14:textId="77777777" w:rsidR="0076127A" w:rsidRDefault="004B3F38" w:rsidP="00E82B14"/>
  <w:p w14:paraId="19BFA244" w14:textId="77777777" w:rsidR="0076127A" w:rsidRDefault="004B3F38" w:rsidP="00E82B14"/>
  <w:p w14:paraId="19BFA245" w14:textId="77777777" w:rsidR="0076127A" w:rsidRDefault="004B3F38" w:rsidP="00E82B14"/>
  <w:p w14:paraId="19BFA246" w14:textId="77777777" w:rsidR="0076127A" w:rsidRDefault="004B3F38" w:rsidP="00E82B14"/>
  <w:p w14:paraId="19BFA247" w14:textId="77777777" w:rsidR="0076127A" w:rsidRDefault="004B3F38" w:rsidP="00E82B14"/>
  <w:p w14:paraId="19BFA248" w14:textId="77777777" w:rsidR="0076127A" w:rsidRDefault="004B3F38" w:rsidP="00E82B14"/>
  <w:p w14:paraId="19BFA249" w14:textId="77777777" w:rsidR="0076127A" w:rsidRDefault="004B3F38" w:rsidP="00E82B14"/>
  <w:p w14:paraId="19BFA24A" w14:textId="77777777" w:rsidR="0076127A" w:rsidRDefault="004B3F38" w:rsidP="00E82B14"/>
  <w:p w14:paraId="19BFA24B" w14:textId="77777777" w:rsidR="0076127A" w:rsidRDefault="004B3F38" w:rsidP="00E82B14"/>
  <w:p w14:paraId="19BFA24C" w14:textId="77777777" w:rsidR="0076127A" w:rsidRDefault="004B3F38" w:rsidP="00E82B14"/>
  <w:p w14:paraId="19BFA24D" w14:textId="77777777" w:rsidR="0076127A" w:rsidRDefault="004B3F38" w:rsidP="00E82B14"/>
  <w:p w14:paraId="19BFA24E" w14:textId="77777777" w:rsidR="0076127A" w:rsidRDefault="004B3F38" w:rsidP="00E82B14"/>
  <w:p w14:paraId="19BFA24F" w14:textId="77777777" w:rsidR="0076127A" w:rsidRDefault="004B3F38" w:rsidP="00E82B14"/>
  <w:p w14:paraId="19BFA250" w14:textId="77777777" w:rsidR="0076127A" w:rsidRDefault="004B3F38" w:rsidP="00E82B14"/>
  <w:p w14:paraId="19BFA251" w14:textId="77777777" w:rsidR="0076127A" w:rsidRDefault="004B3F38" w:rsidP="00E82B14"/>
  <w:p w14:paraId="19BFA252" w14:textId="77777777" w:rsidR="0076127A" w:rsidRDefault="004B3F38" w:rsidP="00E82B14"/>
  <w:p w14:paraId="19BFA253" w14:textId="77777777" w:rsidR="0076127A" w:rsidRDefault="004B3F38" w:rsidP="00E82B14"/>
  <w:p w14:paraId="19BFA254" w14:textId="77777777" w:rsidR="0076127A" w:rsidRDefault="004B3F38" w:rsidP="00E82B14"/>
  <w:p w14:paraId="19BFA255" w14:textId="77777777" w:rsidR="0076127A" w:rsidRDefault="004B3F38" w:rsidP="00E82B14"/>
  <w:p w14:paraId="19BFA256" w14:textId="77777777" w:rsidR="0076127A" w:rsidRDefault="004B3F38" w:rsidP="00E82B14"/>
  <w:p w14:paraId="19BFA257" w14:textId="77777777" w:rsidR="0076127A" w:rsidRDefault="004B3F38" w:rsidP="00E82B14"/>
  <w:p w14:paraId="19BFA258" w14:textId="77777777" w:rsidR="0076127A" w:rsidRDefault="004B3F38" w:rsidP="00E82B14"/>
  <w:p w14:paraId="19BFA259" w14:textId="77777777" w:rsidR="0076127A" w:rsidRDefault="004B3F38" w:rsidP="00E82B14"/>
  <w:p w14:paraId="19BFA25A" w14:textId="77777777" w:rsidR="0076127A" w:rsidRDefault="004B3F38" w:rsidP="00E82B14"/>
  <w:p w14:paraId="19BFA25B" w14:textId="77777777" w:rsidR="0076127A" w:rsidRDefault="004B3F38" w:rsidP="00E82B14"/>
  <w:p w14:paraId="19BFA25C" w14:textId="77777777" w:rsidR="0076127A" w:rsidRDefault="004B3F38" w:rsidP="00E82B14"/>
  <w:p w14:paraId="19BFA25D" w14:textId="77777777" w:rsidR="0076127A" w:rsidRDefault="004B3F38" w:rsidP="00E82B14"/>
  <w:p w14:paraId="19BFA25E" w14:textId="77777777" w:rsidR="0076127A" w:rsidRDefault="004B3F38" w:rsidP="00E82B14"/>
  <w:p w14:paraId="19BFA25F" w14:textId="77777777" w:rsidR="0076127A" w:rsidRDefault="004B3F38" w:rsidP="00E82B14"/>
  <w:p w14:paraId="19BFA260" w14:textId="77777777" w:rsidR="0076127A" w:rsidRDefault="004B3F38" w:rsidP="00E82B14"/>
  <w:p w14:paraId="19BFA261" w14:textId="77777777" w:rsidR="0076127A" w:rsidRDefault="004B3F38" w:rsidP="00E82B14"/>
  <w:p w14:paraId="19BFA262" w14:textId="77777777" w:rsidR="0076127A" w:rsidRDefault="004B3F38" w:rsidP="00E82B14"/>
  <w:p w14:paraId="19BFA263" w14:textId="77777777" w:rsidR="0076127A" w:rsidRDefault="004B3F38" w:rsidP="00E82B14"/>
  <w:p w14:paraId="19BFA264" w14:textId="77777777" w:rsidR="0076127A" w:rsidRDefault="004B3F38" w:rsidP="00E82B14"/>
  <w:p w14:paraId="19BFA265" w14:textId="77777777" w:rsidR="0076127A" w:rsidRDefault="004B3F38" w:rsidP="00E82B14"/>
  <w:p w14:paraId="19BFA266" w14:textId="77777777" w:rsidR="0076127A" w:rsidRDefault="004B3F38" w:rsidP="00E82B14"/>
  <w:p w14:paraId="19BFA267" w14:textId="77777777" w:rsidR="0076127A" w:rsidRDefault="004B3F38" w:rsidP="00E82B14"/>
  <w:p w14:paraId="19BFA268" w14:textId="77777777" w:rsidR="0076127A" w:rsidRDefault="004B3F38" w:rsidP="00E82B14"/>
  <w:p w14:paraId="19BFA269" w14:textId="77777777" w:rsidR="0076127A" w:rsidRDefault="004B3F38" w:rsidP="00E82B14"/>
  <w:p w14:paraId="19BFA26A" w14:textId="77777777" w:rsidR="0076127A" w:rsidRDefault="004B3F38" w:rsidP="00E82B14"/>
  <w:p w14:paraId="19BFA26B" w14:textId="77777777" w:rsidR="0076127A" w:rsidRDefault="004B3F38" w:rsidP="00E82B14"/>
  <w:p w14:paraId="19BFA26C" w14:textId="77777777" w:rsidR="0076127A" w:rsidRDefault="004B3F38" w:rsidP="00E82B14"/>
  <w:p w14:paraId="19BFA26D" w14:textId="77777777" w:rsidR="0076127A" w:rsidRDefault="004B3F38" w:rsidP="00E82B14"/>
  <w:p w14:paraId="19BFA26E" w14:textId="77777777" w:rsidR="0076127A" w:rsidRDefault="004B3F38" w:rsidP="00E82B14"/>
  <w:p w14:paraId="19BFA26F" w14:textId="77777777" w:rsidR="0076127A" w:rsidRDefault="004B3F38" w:rsidP="00E82B14"/>
  <w:p w14:paraId="19BFA270" w14:textId="77777777" w:rsidR="0076127A" w:rsidRDefault="004B3F38" w:rsidP="00E82B14"/>
  <w:p w14:paraId="19BFA271" w14:textId="77777777" w:rsidR="0076127A" w:rsidRDefault="004B3F38" w:rsidP="00E82B14"/>
  <w:p w14:paraId="19BFA272" w14:textId="77777777" w:rsidR="0076127A" w:rsidRDefault="004B3F38" w:rsidP="00E82B14"/>
  <w:p w14:paraId="19BFA273" w14:textId="77777777" w:rsidR="0076127A" w:rsidRDefault="004B3F38" w:rsidP="00E82B14"/>
  <w:p w14:paraId="19BFA274" w14:textId="77777777" w:rsidR="0076127A" w:rsidRDefault="004B3F38" w:rsidP="00E82B14"/>
  <w:p w14:paraId="19BFA275" w14:textId="77777777" w:rsidR="0076127A" w:rsidRDefault="004B3F38" w:rsidP="00B03F03"/>
  <w:p w14:paraId="19BFA276" w14:textId="77777777" w:rsidR="0076127A" w:rsidRDefault="004B3F38" w:rsidP="00686979"/>
  <w:p w14:paraId="19BFA277" w14:textId="77777777" w:rsidR="0076127A" w:rsidRDefault="004B3F38" w:rsidP="00686979"/>
  <w:p w14:paraId="19BFA278" w14:textId="77777777" w:rsidR="0076127A" w:rsidRDefault="004B3F38" w:rsidP="00C370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A279" w14:textId="77777777" w:rsidR="0076127A" w:rsidRDefault="004B3F38" w:rsidP="00E82B14">
    <w:pPr>
      <w:pStyle w:val="En-tte"/>
    </w:pPr>
  </w:p>
  <w:p w14:paraId="19BFA27A" w14:textId="77777777" w:rsidR="0076127A" w:rsidRDefault="004B3F38" w:rsidP="00E82B14"/>
  <w:p w14:paraId="19BFA27B" w14:textId="77777777" w:rsidR="0076127A" w:rsidRDefault="004B3F38" w:rsidP="00E82B14"/>
  <w:p w14:paraId="19BFA27C" w14:textId="77777777" w:rsidR="0076127A" w:rsidRDefault="004B3F38" w:rsidP="00E82B14"/>
  <w:p w14:paraId="19BFA27D" w14:textId="77777777" w:rsidR="0076127A" w:rsidRDefault="004B3F38" w:rsidP="00E82B14"/>
  <w:p w14:paraId="19BFA27E" w14:textId="77777777" w:rsidR="0076127A" w:rsidRDefault="004B3F38" w:rsidP="00E82B14"/>
  <w:p w14:paraId="19BFA27F" w14:textId="77777777" w:rsidR="0076127A" w:rsidRDefault="004B3F38" w:rsidP="00E82B14"/>
  <w:p w14:paraId="19BFA280" w14:textId="77777777" w:rsidR="0076127A" w:rsidRDefault="004B3F38" w:rsidP="00E82B14"/>
  <w:p w14:paraId="19BFA281" w14:textId="77777777" w:rsidR="0076127A" w:rsidRDefault="004B3F38" w:rsidP="00E82B14"/>
  <w:p w14:paraId="19BFA282" w14:textId="77777777" w:rsidR="0076127A" w:rsidRDefault="004B3F38" w:rsidP="00E82B14"/>
  <w:p w14:paraId="19BFA283" w14:textId="77777777" w:rsidR="0076127A" w:rsidRDefault="004B3F38" w:rsidP="00E82B14"/>
  <w:p w14:paraId="19BFA284" w14:textId="77777777" w:rsidR="0076127A" w:rsidRDefault="004B3F38" w:rsidP="00E82B14"/>
  <w:p w14:paraId="19BFA285" w14:textId="77777777" w:rsidR="0076127A" w:rsidRDefault="004C0C13" w:rsidP="00E82B14">
    <w:r>
      <w:tab/>
    </w:r>
  </w:p>
  <w:p w14:paraId="19BFA286" w14:textId="77777777" w:rsidR="0076127A" w:rsidRDefault="004B3F38" w:rsidP="00E82B14"/>
  <w:p w14:paraId="19BFA287" w14:textId="77777777" w:rsidR="0076127A" w:rsidRDefault="004B3F38" w:rsidP="00E82B14"/>
  <w:p w14:paraId="19BFA288" w14:textId="77777777" w:rsidR="0076127A" w:rsidRDefault="004B3F38" w:rsidP="00E82B14"/>
  <w:p w14:paraId="19BFA289" w14:textId="77777777" w:rsidR="0076127A" w:rsidRDefault="004B3F38" w:rsidP="00E82B14"/>
  <w:p w14:paraId="19BFA28A" w14:textId="77777777" w:rsidR="0076127A" w:rsidRDefault="004B3F38" w:rsidP="00B03F03"/>
  <w:p w14:paraId="19BFA28B" w14:textId="77777777" w:rsidR="0076127A" w:rsidRDefault="004B3F38" w:rsidP="00686979"/>
  <w:p w14:paraId="19BFA28C" w14:textId="77777777" w:rsidR="0076127A" w:rsidRDefault="004B3F38" w:rsidP="00686979"/>
  <w:p w14:paraId="19BFA28D" w14:textId="77777777" w:rsidR="0076127A" w:rsidRDefault="004B3F38" w:rsidP="00C37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102E"/>
    <w:multiLevelType w:val="hybridMultilevel"/>
    <w:tmpl w:val="B546D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502B2"/>
    <w:multiLevelType w:val="hybridMultilevel"/>
    <w:tmpl w:val="A4D4C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55835"/>
    <w:multiLevelType w:val="hybridMultilevel"/>
    <w:tmpl w:val="683C237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F970E41"/>
    <w:multiLevelType w:val="hybridMultilevel"/>
    <w:tmpl w:val="7EFC3190"/>
    <w:lvl w:ilvl="0" w:tplc="51CC5252">
      <w:start w:val="1"/>
      <w:numFmt w:val="bullet"/>
      <w:pStyle w:val="listen2"/>
      <w:lvlText w:val=""/>
      <w:lvlJc w:val="left"/>
      <w:pPr>
        <w:ind w:left="1447" w:hanging="360"/>
      </w:pPr>
      <w:rPr>
        <w:rFonts w:ascii="Symbol" w:hAnsi="Symbol" w:hint="default"/>
      </w:rPr>
    </w:lvl>
    <w:lvl w:ilvl="1" w:tplc="040C0003" w:tentative="1">
      <w:start w:val="1"/>
      <w:numFmt w:val="bullet"/>
      <w:lvlText w:val="o"/>
      <w:lvlJc w:val="left"/>
      <w:pPr>
        <w:ind w:left="1960" w:hanging="360"/>
      </w:pPr>
      <w:rPr>
        <w:rFonts w:ascii="Courier" w:hAnsi="Courier" w:hint="default"/>
      </w:rPr>
    </w:lvl>
    <w:lvl w:ilvl="2" w:tplc="040C0005" w:tentative="1">
      <w:start w:val="1"/>
      <w:numFmt w:val="bullet"/>
      <w:lvlText w:val=""/>
      <w:lvlJc w:val="left"/>
      <w:pPr>
        <w:ind w:left="2680" w:hanging="360"/>
      </w:pPr>
      <w:rPr>
        <w:rFonts w:ascii="Symbol" w:hAnsi="Symbol" w:hint="default"/>
      </w:rPr>
    </w:lvl>
    <w:lvl w:ilvl="3" w:tplc="040C0001" w:tentative="1">
      <w:start w:val="1"/>
      <w:numFmt w:val="bullet"/>
      <w:lvlText w:val=""/>
      <w:lvlJc w:val="left"/>
      <w:pPr>
        <w:ind w:left="3400" w:hanging="360"/>
      </w:pPr>
      <w:rPr>
        <w:rFonts w:ascii="Symbol" w:hAnsi="Symbol" w:hint="default"/>
      </w:rPr>
    </w:lvl>
    <w:lvl w:ilvl="4" w:tplc="040C0003" w:tentative="1">
      <w:start w:val="1"/>
      <w:numFmt w:val="bullet"/>
      <w:lvlText w:val="o"/>
      <w:lvlJc w:val="left"/>
      <w:pPr>
        <w:ind w:left="4120" w:hanging="360"/>
      </w:pPr>
      <w:rPr>
        <w:rFonts w:ascii="Courier" w:hAnsi="Courier" w:hint="default"/>
      </w:rPr>
    </w:lvl>
    <w:lvl w:ilvl="5" w:tplc="040C0005" w:tentative="1">
      <w:start w:val="1"/>
      <w:numFmt w:val="bullet"/>
      <w:lvlText w:val=""/>
      <w:lvlJc w:val="left"/>
      <w:pPr>
        <w:ind w:left="4840" w:hanging="360"/>
      </w:pPr>
      <w:rPr>
        <w:rFonts w:ascii="Symbol" w:hAnsi="Symbol" w:hint="default"/>
      </w:rPr>
    </w:lvl>
    <w:lvl w:ilvl="6" w:tplc="040C0001" w:tentative="1">
      <w:start w:val="1"/>
      <w:numFmt w:val="bullet"/>
      <w:lvlText w:val=""/>
      <w:lvlJc w:val="left"/>
      <w:pPr>
        <w:ind w:left="5560" w:hanging="360"/>
      </w:pPr>
      <w:rPr>
        <w:rFonts w:ascii="Symbol" w:hAnsi="Symbol" w:hint="default"/>
      </w:rPr>
    </w:lvl>
    <w:lvl w:ilvl="7" w:tplc="040C0003" w:tentative="1">
      <w:start w:val="1"/>
      <w:numFmt w:val="bullet"/>
      <w:lvlText w:val="o"/>
      <w:lvlJc w:val="left"/>
      <w:pPr>
        <w:ind w:left="6280" w:hanging="360"/>
      </w:pPr>
      <w:rPr>
        <w:rFonts w:ascii="Courier" w:hAnsi="Courier" w:hint="default"/>
      </w:rPr>
    </w:lvl>
    <w:lvl w:ilvl="8" w:tplc="040C0005" w:tentative="1">
      <w:start w:val="1"/>
      <w:numFmt w:val="bullet"/>
      <w:lvlText w:val=""/>
      <w:lvlJc w:val="left"/>
      <w:pPr>
        <w:ind w:left="7000" w:hanging="360"/>
      </w:pPr>
      <w:rPr>
        <w:rFonts w:ascii="Symbol" w:hAnsi="Symbol" w:hint="default"/>
      </w:rPr>
    </w:lvl>
  </w:abstractNum>
  <w:abstractNum w:abstractNumId="4" w15:restartNumberingAfterBreak="0">
    <w:nsid w:val="2FB621FC"/>
    <w:multiLevelType w:val="hybridMultilevel"/>
    <w:tmpl w:val="F4AAB2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1E295B"/>
    <w:multiLevelType w:val="hybridMultilevel"/>
    <w:tmpl w:val="A9E8DA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7C11A83"/>
    <w:multiLevelType w:val="hybridMultilevel"/>
    <w:tmpl w:val="4722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336BA8"/>
    <w:multiLevelType w:val="hybridMultilevel"/>
    <w:tmpl w:val="1CE6E3C2"/>
    <w:lvl w:ilvl="0" w:tplc="2F96EBC2">
      <w:start w:val="3"/>
      <w:numFmt w:val="bullet"/>
      <w:lvlText w:val=""/>
      <w:lvlJc w:val="left"/>
      <w:pPr>
        <w:ind w:left="1070" w:hanging="360"/>
      </w:pPr>
      <w:rPr>
        <w:rFonts w:ascii="Wingdings" w:eastAsia="Georgia"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651231AF"/>
    <w:multiLevelType w:val="hybridMultilevel"/>
    <w:tmpl w:val="D3A26D94"/>
    <w:lvl w:ilvl="0" w:tplc="9B768AD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80"/>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7BC"/>
    <w:rsid w:val="000033C5"/>
    <w:rsid w:val="000221EB"/>
    <w:rsid w:val="00072637"/>
    <w:rsid w:val="00073E76"/>
    <w:rsid w:val="000A0B79"/>
    <w:rsid w:val="000A7077"/>
    <w:rsid w:val="000C0C51"/>
    <w:rsid w:val="000D31A7"/>
    <w:rsid w:val="000E04C3"/>
    <w:rsid w:val="00122FB4"/>
    <w:rsid w:val="00147980"/>
    <w:rsid w:val="0015032B"/>
    <w:rsid w:val="00153CFE"/>
    <w:rsid w:val="0018102E"/>
    <w:rsid w:val="00187051"/>
    <w:rsid w:val="00190581"/>
    <w:rsid w:val="001B4F47"/>
    <w:rsid w:val="001C6FB4"/>
    <w:rsid w:val="001E34BC"/>
    <w:rsid w:val="001E73B8"/>
    <w:rsid w:val="002325BE"/>
    <w:rsid w:val="00270F54"/>
    <w:rsid w:val="002C17EF"/>
    <w:rsid w:val="002D604A"/>
    <w:rsid w:val="002E0A46"/>
    <w:rsid w:val="002E20FE"/>
    <w:rsid w:val="002F2592"/>
    <w:rsid w:val="003151D4"/>
    <w:rsid w:val="0032619E"/>
    <w:rsid w:val="00331395"/>
    <w:rsid w:val="00334CA3"/>
    <w:rsid w:val="00352CE9"/>
    <w:rsid w:val="00382A99"/>
    <w:rsid w:val="00395E11"/>
    <w:rsid w:val="003D5494"/>
    <w:rsid w:val="003F3945"/>
    <w:rsid w:val="003F66E7"/>
    <w:rsid w:val="00415E8A"/>
    <w:rsid w:val="00417E24"/>
    <w:rsid w:val="00420A5B"/>
    <w:rsid w:val="00431F0B"/>
    <w:rsid w:val="00441818"/>
    <w:rsid w:val="004B1E64"/>
    <w:rsid w:val="004B3F38"/>
    <w:rsid w:val="004C0C13"/>
    <w:rsid w:val="004D58E7"/>
    <w:rsid w:val="0054629A"/>
    <w:rsid w:val="005748FD"/>
    <w:rsid w:val="005866F2"/>
    <w:rsid w:val="005C6A5B"/>
    <w:rsid w:val="00621F9F"/>
    <w:rsid w:val="00636CA2"/>
    <w:rsid w:val="006433B9"/>
    <w:rsid w:val="006463E5"/>
    <w:rsid w:val="00664844"/>
    <w:rsid w:val="00693D06"/>
    <w:rsid w:val="006E50FE"/>
    <w:rsid w:val="006E6C52"/>
    <w:rsid w:val="0070458D"/>
    <w:rsid w:val="007473C3"/>
    <w:rsid w:val="00770CDF"/>
    <w:rsid w:val="0079507B"/>
    <w:rsid w:val="007963E5"/>
    <w:rsid w:val="00804379"/>
    <w:rsid w:val="008115C6"/>
    <w:rsid w:val="008520FA"/>
    <w:rsid w:val="008A5EE2"/>
    <w:rsid w:val="008D5FFE"/>
    <w:rsid w:val="008E43DB"/>
    <w:rsid w:val="00921AF3"/>
    <w:rsid w:val="009229ED"/>
    <w:rsid w:val="0095114A"/>
    <w:rsid w:val="009A18C0"/>
    <w:rsid w:val="009B4C24"/>
    <w:rsid w:val="00A31251"/>
    <w:rsid w:val="00A61BC1"/>
    <w:rsid w:val="00A73A2E"/>
    <w:rsid w:val="00A73D0B"/>
    <w:rsid w:val="00A7577F"/>
    <w:rsid w:val="00A77830"/>
    <w:rsid w:val="00A803A8"/>
    <w:rsid w:val="00A85061"/>
    <w:rsid w:val="00A94100"/>
    <w:rsid w:val="00AC2691"/>
    <w:rsid w:val="00B207E3"/>
    <w:rsid w:val="00B2358F"/>
    <w:rsid w:val="00B23C17"/>
    <w:rsid w:val="00B35F09"/>
    <w:rsid w:val="00B756FE"/>
    <w:rsid w:val="00B75BBF"/>
    <w:rsid w:val="00BA09A4"/>
    <w:rsid w:val="00BC043E"/>
    <w:rsid w:val="00BC460E"/>
    <w:rsid w:val="00BE3454"/>
    <w:rsid w:val="00BF405B"/>
    <w:rsid w:val="00C058D4"/>
    <w:rsid w:val="00C1133F"/>
    <w:rsid w:val="00C47553"/>
    <w:rsid w:val="00C54776"/>
    <w:rsid w:val="00C636D0"/>
    <w:rsid w:val="00C72083"/>
    <w:rsid w:val="00C8769A"/>
    <w:rsid w:val="00CB0B22"/>
    <w:rsid w:val="00CE72F8"/>
    <w:rsid w:val="00D117BC"/>
    <w:rsid w:val="00D32EAC"/>
    <w:rsid w:val="00D511C9"/>
    <w:rsid w:val="00D65604"/>
    <w:rsid w:val="00D76877"/>
    <w:rsid w:val="00D9148D"/>
    <w:rsid w:val="00D94B0B"/>
    <w:rsid w:val="00DB3825"/>
    <w:rsid w:val="00DB7B21"/>
    <w:rsid w:val="00E152A7"/>
    <w:rsid w:val="00E56552"/>
    <w:rsid w:val="00E60CEF"/>
    <w:rsid w:val="00E85C23"/>
    <w:rsid w:val="00EA473A"/>
    <w:rsid w:val="00EB266F"/>
    <w:rsid w:val="00EC034C"/>
    <w:rsid w:val="00EE4A64"/>
    <w:rsid w:val="00EE4D86"/>
    <w:rsid w:val="00F20F5A"/>
    <w:rsid w:val="00F26CF0"/>
    <w:rsid w:val="00F32127"/>
    <w:rsid w:val="00F365B7"/>
    <w:rsid w:val="00F47ACD"/>
    <w:rsid w:val="00F5639E"/>
    <w:rsid w:val="00F640EA"/>
    <w:rsid w:val="00F70886"/>
    <w:rsid w:val="00F84A10"/>
    <w:rsid w:val="00F87D41"/>
    <w:rsid w:val="00FA1AC4"/>
    <w:rsid w:val="00FA5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164"/>
  <w15:docId w15:val="{AEDD9DA6-6AF9-4174-9F32-938F1782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rsid w:val="00D9148D"/>
    <w:pPr>
      <w:keepNext/>
      <w:spacing w:before="240" w:after="60" w:line="288" w:lineRule="auto"/>
      <w:outlineLvl w:val="2"/>
    </w:pPr>
    <w:rPr>
      <w:rFonts w:ascii="Arial" w:eastAsia="Times New Roman" w:hAnsi="Arial" w:cs="Times New Roman"/>
      <w:b/>
      <w:bCs/>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7BC"/>
    <w:pPr>
      <w:tabs>
        <w:tab w:val="center" w:pos="4536"/>
        <w:tab w:val="right" w:pos="9072"/>
      </w:tabs>
      <w:spacing w:after="0" w:line="240" w:lineRule="auto"/>
    </w:pPr>
  </w:style>
  <w:style w:type="character" w:customStyle="1" w:styleId="En-tteCar">
    <w:name w:val="En-tête Car"/>
    <w:basedOn w:val="Policepardfaut"/>
    <w:link w:val="En-tte"/>
    <w:uiPriority w:val="99"/>
    <w:rsid w:val="00D117BC"/>
  </w:style>
  <w:style w:type="paragraph" w:styleId="Pieddepage">
    <w:name w:val="footer"/>
    <w:basedOn w:val="Normal"/>
    <w:link w:val="PieddepageCar"/>
    <w:uiPriority w:val="99"/>
    <w:unhideWhenUsed/>
    <w:rsid w:val="00D11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17BC"/>
  </w:style>
  <w:style w:type="character" w:styleId="Numrodepage">
    <w:name w:val="page number"/>
    <w:basedOn w:val="Policepardfaut"/>
    <w:rsid w:val="00D117BC"/>
  </w:style>
  <w:style w:type="paragraph" w:styleId="Paragraphedeliste">
    <w:name w:val="List Paragraph"/>
    <w:basedOn w:val="Normal"/>
    <w:uiPriority w:val="34"/>
    <w:qFormat/>
    <w:rsid w:val="002F2592"/>
    <w:pPr>
      <w:ind w:left="720"/>
      <w:contextualSpacing/>
    </w:pPr>
  </w:style>
  <w:style w:type="paragraph" w:customStyle="1" w:styleId="Paragraphedeliste1">
    <w:name w:val="Paragraphe de liste1"/>
    <w:basedOn w:val="Normal"/>
    <w:rsid w:val="00F84A10"/>
    <w:pPr>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693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3D06"/>
    <w:rPr>
      <w:rFonts w:ascii="Tahoma" w:hAnsi="Tahoma" w:cs="Tahoma"/>
      <w:sz w:val="16"/>
      <w:szCs w:val="16"/>
    </w:rPr>
  </w:style>
  <w:style w:type="character" w:customStyle="1" w:styleId="Titre3Car">
    <w:name w:val="Titre 3 Car"/>
    <w:basedOn w:val="Policepardfaut"/>
    <w:link w:val="Titre3"/>
    <w:rsid w:val="00D9148D"/>
    <w:rPr>
      <w:rFonts w:ascii="Arial" w:eastAsia="Times New Roman" w:hAnsi="Arial" w:cs="Times New Roman"/>
      <w:b/>
      <w:bCs/>
      <w:color w:val="000000" w:themeColor="text1"/>
      <w:szCs w:val="26"/>
    </w:rPr>
  </w:style>
  <w:style w:type="paragraph" w:customStyle="1" w:styleId="listen2">
    <w:name w:val="liste n2"/>
    <w:basedOn w:val="Normal"/>
    <w:qFormat/>
    <w:rsid w:val="00D9148D"/>
    <w:pPr>
      <w:numPr>
        <w:numId w:val="8"/>
      </w:numPr>
      <w:spacing w:after="80" w:line="288" w:lineRule="auto"/>
      <w:ind w:left="1037" w:hanging="357"/>
      <w:contextualSpacing/>
    </w:pPr>
    <w:rPr>
      <w:rFonts w:ascii="Arial" w:eastAsia="Georgia"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5CB1-76AA-41E1-BDE8-99E267C5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Florence Erismann</cp:lastModifiedBy>
  <cp:revision>28</cp:revision>
  <cp:lastPrinted>2018-03-20T11:50:00Z</cp:lastPrinted>
  <dcterms:created xsi:type="dcterms:W3CDTF">2018-03-19T16:07:00Z</dcterms:created>
  <dcterms:modified xsi:type="dcterms:W3CDTF">2020-04-14T16:13:00Z</dcterms:modified>
</cp:coreProperties>
</file>