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EDB62" w14:textId="77777777" w:rsidR="00430488" w:rsidRPr="00430488" w:rsidRDefault="0022279E" w:rsidP="0039469B">
      <w:pPr>
        <w:pStyle w:val="Titre1"/>
      </w:pPr>
      <w:r>
        <w:pict w14:anchorId="6582C3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5pt;height:69pt">
            <v:imagedata r:id="rId7" o:title=""/>
          </v:shape>
        </w:pict>
      </w:r>
      <w:r w:rsidR="003E4F31">
        <w:t xml:space="preserve">                                                2.1.1 • </w:t>
      </w:r>
      <w:r w:rsidR="00AE33F9">
        <w:t>E</w:t>
      </w:r>
      <w:r w:rsidR="00430488" w:rsidRPr="00430488">
        <w:t>tude</w:t>
      </w:r>
      <w:r w:rsidR="006A68AE">
        <w:t>s</w:t>
      </w:r>
      <w:r w:rsidR="00430488" w:rsidRPr="00430488">
        <w:t xml:space="preserve"> d'esquisses, d</w:t>
      </w:r>
      <w:r w:rsidR="00430488">
        <w:t>'Avant-Projet Sommaire, d'Avant-</w:t>
      </w:r>
      <w:r w:rsidR="00430488" w:rsidRPr="000364F2">
        <w:t>Projet D</w:t>
      </w:r>
      <w:r w:rsidR="00822D4C" w:rsidRPr="000364F2">
        <w:t>éfinitif</w:t>
      </w:r>
    </w:p>
    <w:p w14:paraId="5B03113F" w14:textId="77777777" w:rsidR="003E4F31" w:rsidRDefault="003E4F31" w:rsidP="0039469B">
      <w:pPr>
        <w:pStyle w:val="Titre1"/>
      </w:pPr>
    </w:p>
    <w:p w14:paraId="1FB98524" w14:textId="77777777" w:rsidR="001923DE" w:rsidRPr="001923DE" w:rsidRDefault="001923DE" w:rsidP="0039469B"/>
    <w:p w14:paraId="2B357518" w14:textId="77777777" w:rsidR="003E4F31" w:rsidRDefault="003E4F31" w:rsidP="0039469B">
      <w:pPr>
        <w:pStyle w:val="Titre2"/>
      </w:pPr>
      <w:r>
        <w:t xml:space="preserve">Objectif des missions </w:t>
      </w:r>
    </w:p>
    <w:p w14:paraId="3CD9EA58" w14:textId="77777777" w:rsidR="003E4F31" w:rsidRPr="00C92EF8" w:rsidRDefault="003E4F31" w:rsidP="0039469B"/>
    <w:p w14:paraId="0EFFF688" w14:textId="02365DBE" w:rsidR="003E4F31" w:rsidRPr="000364F2" w:rsidRDefault="003E4F31" w:rsidP="0039469B">
      <w:r w:rsidRPr="000364F2">
        <w:t xml:space="preserve">Missions </w:t>
      </w:r>
      <w:r w:rsidR="00EA2F1E" w:rsidRPr="000364F2">
        <w:t>économiques en</w:t>
      </w:r>
      <w:r w:rsidRPr="000364F2">
        <w:t xml:space="preserve"> maîtrise d’œuvre en phases Esquisse, Avant-Projet Sommaire, Avant-Projet Définitif.</w:t>
      </w:r>
    </w:p>
    <w:p w14:paraId="0CA17A9A" w14:textId="77777777" w:rsidR="00EA2F1E" w:rsidRPr="000364F2" w:rsidRDefault="00EA2F1E" w:rsidP="0039469B">
      <w:r w:rsidRPr="000364F2">
        <w:t>Savoir analyser et estimer les avant- projets des concepteurs afin de proposer des simulations technico-économiques</w:t>
      </w:r>
      <w:r w:rsidR="0018486F" w:rsidRPr="000364F2">
        <w:t xml:space="preserve"> et assurer la synthèse tous corps d’état</w:t>
      </w:r>
      <w:r w:rsidRPr="000364F2">
        <w:t xml:space="preserve"> pour respecter l’enveloppe budgétaire </w:t>
      </w:r>
      <w:r w:rsidR="0018486F" w:rsidRPr="000364F2">
        <w:t xml:space="preserve">du projet </w:t>
      </w:r>
      <w:r w:rsidRPr="000364F2">
        <w:t>du maître d’ouvrage.</w:t>
      </w:r>
    </w:p>
    <w:p w14:paraId="29E92C74" w14:textId="77777777" w:rsidR="00EA2F1E" w:rsidRPr="00EA2F1E" w:rsidRDefault="00EA2F1E" w:rsidP="0039469B"/>
    <w:p w14:paraId="715B350E" w14:textId="77777777" w:rsidR="003E4F31" w:rsidRPr="009C7176" w:rsidRDefault="003E4F31" w:rsidP="0039469B">
      <w:pPr>
        <w:pStyle w:val="Titre2"/>
      </w:pPr>
      <w:r w:rsidRPr="009C7176">
        <w:t>Capacités du postulant à la qualification /certification OPQTECC et livrables correspondants contrôlés par l’instructeur /examinateur</w:t>
      </w:r>
    </w:p>
    <w:p w14:paraId="530F4EE6" w14:textId="77777777" w:rsidR="00DE0733" w:rsidRDefault="00DE0733" w:rsidP="0039469B"/>
    <w:p w14:paraId="6BD5C560" w14:textId="77777777" w:rsidR="00322A14" w:rsidRPr="00322A14" w:rsidRDefault="00322A14" w:rsidP="00322A14">
      <w:pPr>
        <w:ind w:left="114"/>
        <w:rPr>
          <w:sz w:val="16"/>
          <w:szCs w:val="24"/>
        </w:rPr>
      </w:pPr>
      <w:r w:rsidRPr="00322A14">
        <w:rPr>
          <w:sz w:val="16"/>
          <w:szCs w:val="24"/>
        </w:rPr>
        <w:t>Nombre de dossiers pour un :</w:t>
      </w:r>
    </w:p>
    <w:p w14:paraId="0301EE3D" w14:textId="77777777" w:rsidR="00322A14" w:rsidRPr="00322A14" w:rsidRDefault="00322A14" w:rsidP="00322A14">
      <w:pPr>
        <w:numPr>
          <w:ilvl w:val="0"/>
          <w:numId w:val="25"/>
        </w:numPr>
        <w:rPr>
          <w:sz w:val="16"/>
          <w:szCs w:val="24"/>
        </w:rPr>
      </w:pPr>
      <w:r w:rsidRPr="00322A14">
        <w:rPr>
          <w:sz w:val="16"/>
          <w:szCs w:val="24"/>
        </w:rPr>
        <w:t>Qualifié : 2</w:t>
      </w:r>
    </w:p>
    <w:p w14:paraId="7C1D3F19" w14:textId="77777777" w:rsidR="00322A14" w:rsidRPr="00322A14" w:rsidRDefault="00322A14" w:rsidP="00322A14">
      <w:pPr>
        <w:numPr>
          <w:ilvl w:val="0"/>
          <w:numId w:val="25"/>
        </w:numPr>
        <w:rPr>
          <w:sz w:val="16"/>
          <w:szCs w:val="24"/>
        </w:rPr>
      </w:pPr>
      <w:proofErr w:type="gramStart"/>
      <w:r w:rsidRPr="00322A14">
        <w:rPr>
          <w:sz w:val="16"/>
          <w:szCs w:val="24"/>
        </w:rPr>
        <w:t>Certifié  :</w:t>
      </w:r>
      <w:proofErr w:type="gramEnd"/>
      <w:r w:rsidRPr="00322A14">
        <w:rPr>
          <w:sz w:val="16"/>
          <w:szCs w:val="24"/>
        </w:rPr>
        <w:t xml:space="preserve"> 3</w:t>
      </w:r>
    </w:p>
    <w:p w14:paraId="090A90FB" w14:textId="77777777" w:rsidR="00322A14" w:rsidRPr="00322A14" w:rsidRDefault="00322A14" w:rsidP="00322A14">
      <w:pPr>
        <w:rPr>
          <w:sz w:val="16"/>
          <w:szCs w:val="24"/>
        </w:rPr>
      </w:pPr>
    </w:p>
    <w:p w14:paraId="7568B124" w14:textId="77777777" w:rsidR="00322A14" w:rsidRPr="00322A14" w:rsidRDefault="00322A14" w:rsidP="00322A14">
      <w:pPr>
        <w:ind w:left="114"/>
        <w:rPr>
          <w:sz w:val="16"/>
          <w:szCs w:val="24"/>
        </w:rPr>
      </w:pPr>
    </w:p>
    <w:p w14:paraId="37F51377" w14:textId="77777777" w:rsidR="003E4F31" w:rsidRPr="00BE5839" w:rsidRDefault="003E4F31" w:rsidP="0039469B"/>
    <w:p w14:paraId="4FF89A1D" w14:textId="77777777" w:rsidR="003E4F31" w:rsidRPr="00BE5839" w:rsidRDefault="003E4F31" w:rsidP="0039469B">
      <w:r w:rsidRPr="00BE5839">
        <w:rPr>
          <w:b/>
        </w:rPr>
        <w:t>Livrables </w:t>
      </w:r>
      <w:r w:rsidRPr="00BE5839">
        <w:t xml:space="preserve">: Pièces à fournir dans les dossiers </w:t>
      </w:r>
    </w:p>
    <w:p w14:paraId="0F3D3B3B" w14:textId="72A0C067" w:rsidR="003E4F31" w:rsidRPr="00BE5839" w:rsidRDefault="003E4F31" w:rsidP="0039469B">
      <w:pPr>
        <w:rPr>
          <w:color w:val="FF0000"/>
        </w:rPr>
      </w:pPr>
      <w:r w:rsidRPr="00BE5839">
        <w:t>Les compétences doivent être identifiables par l’instructeur dans chacun des dossiers présenté</w:t>
      </w:r>
      <w:r w:rsidR="00DC2BE8">
        <w:t>s</w:t>
      </w:r>
      <w:r w:rsidRPr="00BE5839">
        <w:t xml:space="preserve">. </w:t>
      </w:r>
    </w:p>
    <w:p w14:paraId="3B16011A" w14:textId="77777777" w:rsidR="003E4F31" w:rsidRPr="00BE5839" w:rsidRDefault="003E4F31" w:rsidP="0039469B"/>
    <w:p w14:paraId="563524E6" w14:textId="77777777" w:rsidR="003E4F31" w:rsidRPr="00BE5839" w:rsidRDefault="003E4F31" w:rsidP="0039469B"/>
    <w:p w14:paraId="4FD57F51" w14:textId="46924CFC" w:rsidR="003E4F31" w:rsidRPr="000364F2" w:rsidRDefault="003E4F31" w:rsidP="0039469B">
      <w:pPr>
        <w:rPr>
          <w:strike/>
        </w:rPr>
      </w:pPr>
      <w:r w:rsidRPr="000364F2">
        <w:rPr>
          <w:b/>
        </w:rPr>
        <w:t>Contrats</w:t>
      </w:r>
      <w:r w:rsidRPr="000364F2">
        <w:t xml:space="preserve"> signés (qualification) ou attestation d’employeur (certification) relatifs aux </w:t>
      </w:r>
      <w:r w:rsidR="00082CCD" w:rsidRPr="000364F2">
        <w:t>dossiers</w:t>
      </w:r>
      <w:r w:rsidRPr="000364F2">
        <w:t xml:space="preserve"> présentés</w:t>
      </w:r>
      <w:r w:rsidR="004B1CDB" w:rsidRPr="000364F2">
        <w:t xml:space="preserve"> en cours </w:t>
      </w:r>
      <w:proofErr w:type="gramStart"/>
      <w:r w:rsidR="004B1CDB" w:rsidRPr="000364F2">
        <w:t xml:space="preserve">ou </w:t>
      </w:r>
      <w:r w:rsidR="00CD3F3D" w:rsidRPr="000364F2">
        <w:t xml:space="preserve"> achevé</w:t>
      </w:r>
      <w:r w:rsidRPr="000364F2">
        <w:t>s</w:t>
      </w:r>
      <w:proofErr w:type="gramEnd"/>
      <w:r w:rsidRPr="000364F2">
        <w:t xml:space="preserve"> depuis moins de </w:t>
      </w:r>
      <w:r w:rsidR="00322A14">
        <w:t>6</w:t>
      </w:r>
      <w:r w:rsidRPr="000364F2">
        <w:t xml:space="preserve"> ans. </w:t>
      </w:r>
    </w:p>
    <w:p w14:paraId="4C82389E" w14:textId="77777777" w:rsidR="006B3F54" w:rsidRDefault="003E4F31" w:rsidP="0039469B">
      <w:pPr>
        <w:pStyle w:val="Titre2"/>
      </w:pPr>
      <w:r w:rsidRPr="000364F2">
        <w:br w:type="page"/>
      </w:r>
    </w:p>
    <w:p w14:paraId="3AC2D858" w14:textId="77777777" w:rsidR="003E4F31" w:rsidRDefault="003E4F31" w:rsidP="0039469B">
      <w:pPr>
        <w:pStyle w:val="Titre2"/>
      </w:pPr>
      <w:r>
        <w:t>Cadre à compléter</w:t>
      </w:r>
    </w:p>
    <w:p w14:paraId="5FF284BA" w14:textId="77777777" w:rsidR="003E4F31" w:rsidRDefault="003E4F31" w:rsidP="0039469B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440"/>
      </w:tblGrid>
      <w:tr w:rsidR="003E4F31" w:rsidRPr="003A2748" w14:paraId="013BC54C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75DACED3" w14:textId="77777777" w:rsidR="003E4F31" w:rsidRPr="003A2748" w:rsidRDefault="003E4F31" w:rsidP="0039469B"/>
          <w:p w14:paraId="663D6D23" w14:textId="77777777" w:rsidR="003E4F31" w:rsidRPr="003A2748" w:rsidRDefault="003E4F31" w:rsidP="0039469B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5D90B48D" w14:textId="77777777" w:rsidR="003E4F31" w:rsidRPr="003A2748" w:rsidRDefault="003E4F31" w:rsidP="0039469B"/>
          <w:p w14:paraId="136B6116" w14:textId="77777777" w:rsidR="003E4F31" w:rsidRPr="003A2748" w:rsidRDefault="003E4F31" w:rsidP="0039469B">
            <w:r w:rsidRPr="003A2748">
              <w:t>Date de la demande initiale 2.1.1 : ………</w:t>
            </w:r>
          </w:p>
          <w:p w14:paraId="197856FF" w14:textId="77777777" w:rsidR="003E4F31" w:rsidRPr="003A2748" w:rsidRDefault="003E4F31" w:rsidP="0039469B"/>
        </w:tc>
        <w:tc>
          <w:tcPr>
            <w:tcW w:w="1440" w:type="dxa"/>
            <w:tcBorders>
              <w:bottom w:val="single" w:sz="4" w:space="0" w:color="000000"/>
            </w:tcBorders>
          </w:tcPr>
          <w:p w14:paraId="38AE2B7C" w14:textId="77777777" w:rsidR="0039469B" w:rsidRDefault="0039469B" w:rsidP="0039469B">
            <w:pPr>
              <w:rPr>
                <w:b/>
              </w:rPr>
            </w:pPr>
          </w:p>
          <w:p w14:paraId="0CC70C64" w14:textId="77777777" w:rsidR="00111D03" w:rsidRPr="00111D03" w:rsidRDefault="00111D03" w:rsidP="00111D03">
            <w:pPr>
              <w:jc w:val="center"/>
              <w:rPr>
                <w:rFonts w:ascii="Arial" w:hAnsi="Arial"/>
                <w:b/>
                <w:sz w:val="28"/>
                <w:szCs w:val="24"/>
              </w:rPr>
            </w:pPr>
            <w:r w:rsidRPr="00111D03">
              <w:rPr>
                <w:rFonts w:ascii="Arial" w:hAnsi="Arial"/>
                <w:b/>
                <w:sz w:val="28"/>
                <w:szCs w:val="24"/>
              </w:rPr>
              <w:t>2.1.</w:t>
            </w:r>
            <w:r>
              <w:rPr>
                <w:rFonts w:ascii="Arial" w:hAnsi="Arial"/>
                <w:b/>
                <w:sz w:val="28"/>
                <w:szCs w:val="24"/>
              </w:rPr>
              <w:t>1</w:t>
            </w:r>
          </w:p>
          <w:p w14:paraId="4B3311B9" w14:textId="77777777" w:rsidR="003E4F31" w:rsidRPr="00A42DBA" w:rsidRDefault="003E4F31" w:rsidP="0039469B"/>
        </w:tc>
      </w:tr>
      <w:tr w:rsidR="003E4F31" w:rsidRPr="003A2748" w14:paraId="7C38EADF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6D0C94FA" w14:textId="77777777" w:rsidR="003E4F31" w:rsidRPr="003A2748" w:rsidRDefault="003E4F31" w:rsidP="0039469B"/>
          <w:p w14:paraId="16BC26A5" w14:textId="77777777" w:rsidR="003E4F31" w:rsidRPr="00A42DBA" w:rsidRDefault="003E4F31" w:rsidP="0039469B">
            <w:r w:rsidRPr="00A42DBA">
              <w:t>CAPACITES</w:t>
            </w:r>
          </w:p>
          <w:p w14:paraId="25995C48" w14:textId="25CDC3EE" w:rsidR="003E4F31" w:rsidRPr="00322A14" w:rsidRDefault="003E4F31" w:rsidP="0039469B">
            <w:pPr>
              <w:rPr>
                <w:sz w:val="14"/>
              </w:rPr>
            </w:pPr>
            <w:r w:rsidRPr="00A42DBA">
              <w:t>DOMAINES A COUVRIR</w:t>
            </w:r>
          </w:p>
          <w:p w14:paraId="0775F89F" w14:textId="77777777" w:rsidR="003E4F31" w:rsidRPr="00A42DBA" w:rsidRDefault="003E4F31" w:rsidP="0039469B"/>
        </w:tc>
        <w:tc>
          <w:tcPr>
            <w:tcW w:w="3240" w:type="dxa"/>
            <w:tcBorders>
              <w:bottom w:val="single" w:sz="4" w:space="0" w:color="000000"/>
            </w:tcBorders>
          </w:tcPr>
          <w:p w14:paraId="53CFA3A8" w14:textId="77777777" w:rsidR="003E4F31" w:rsidRPr="003A2748" w:rsidRDefault="003E4F31" w:rsidP="0039469B"/>
          <w:p w14:paraId="0B807BC2" w14:textId="03F33F3D" w:rsidR="003E4F31" w:rsidRPr="003A2748" w:rsidRDefault="00B069FA" w:rsidP="0039469B">
            <w:r w:rsidRPr="0039469B">
              <w:t>Cocher dans les colonnes les pièces fournies pour chaque projet présenté (livrables</w:t>
            </w:r>
            <w:r w:rsidR="00322A14"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5B187D45" w14:textId="77777777" w:rsidR="003E4F31" w:rsidRPr="003A2748" w:rsidRDefault="003E4F31" w:rsidP="0039469B"/>
          <w:p w14:paraId="558A97F5" w14:textId="77777777" w:rsidR="003E4F31" w:rsidRPr="00A42DBA" w:rsidRDefault="003E4F31" w:rsidP="0039469B">
            <w:r w:rsidRPr="00A42DBA">
              <w:t>Observations</w:t>
            </w:r>
          </w:p>
          <w:p w14:paraId="40F46E51" w14:textId="77777777" w:rsidR="003E4F31" w:rsidRPr="003A2748" w:rsidRDefault="003E4F31" w:rsidP="0039469B">
            <w:pPr>
              <w:rPr>
                <w:sz w:val="14"/>
              </w:rPr>
            </w:pPr>
            <w:proofErr w:type="gramStart"/>
            <w:r w:rsidRPr="00A42DBA">
              <w:t>et</w:t>
            </w:r>
            <w:proofErr w:type="gramEnd"/>
            <w:r w:rsidRPr="00A42DBA">
              <w:t xml:space="preserve"> validation OPQTECC</w:t>
            </w:r>
          </w:p>
        </w:tc>
      </w:tr>
    </w:tbl>
    <w:p w14:paraId="2E9757DC" w14:textId="77777777" w:rsidR="003E4F31" w:rsidRDefault="003E4F31" w:rsidP="0039469B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81"/>
        <w:gridCol w:w="900"/>
        <w:gridCol w:w="900"/>
        <w:gridCol w:w="900"/>
        <w:gridCol w:w="900"/>
        <w:gridCol w:w="1727"/>
      </w:tblGrid>
      <w:tr w:rsidR="00322A14" w14:paraId="279090B6" w14:textId="77777777" w:rsidTr="0039469B">
        <w:tc>
          <w:tcPr>
            <w:tcW w:w="3781" w:type="dxa"/>
            <w:shd w:val="clear" w:color="auto" w:fill="FF9900"/>
          </w:tcPr>
          <w:p w14:paraId="7F126DA8" w14:textId="77777777" w:rsidR="00322A14" w:rsidRPr="00D2371C" w:rsidRDefault="00322A14" w:rsidP="00322A14">
            <w:pPr>
              <w:pStyle w:val="Titre3"/>
              <w:rPr>
                <w:color w:val="1F497D"/>
              </w:rPr>
            </w:pPr>
            <w:r w:rsidRPr="00D2371C">
              <w:rPr>
                <w:color w:val="1F497D"/>
              </w:rPr>
              <w:t>• Analyse d’esquisse, d'Avant-Projet Sommaire, d'Avant-Projet Détaillé</w:t>
            </w:r>
          </w:p>
        </w:tc>
        <w:tc>
          <w:tcPr>
            <w:tcW w:w="900" w:type="dxa"/>
            <w:shd w:val="clear" w:color="auto" w:fill="FF9900"/>
          </w:tcPr>
          <w:p w14:paraId="0105C4F7" w14:textId="77777777" w:rsidR="00322A14" w:rsidRPr="00D2371C" w:rsidRDefault="00322A14" w:rsidP="00322A14">
            <w:pPr>
              <w:pStyle w:val="Titre3"/>
              <w:jc w:val="center"/>
              <w:rPr>
                <w:color w:val="1F497D"/>
              </w:rPr>
            </w:pPr>
            <w:r w:rsidRPr="00D2371C">
              <w:rPr>
                <w:color w:val="1F497D"/>
              </w:rPr>
              <w:t>Dossier</w:t>
            </w:r>
          </w:p>
          <w:p w14:paraId="5561DFD1" w14:textId="77777777" w:rsidR="00322A14" w:rsidRPr="00D2371C" w:rsidRDefault="00322A14" w:rsidP="00322A14">
            <w:pPr>
              <w:pStyle w:val="Titre3"/>
              <w:jc w:val="center"/>
              <w:rPr>
                <w:color w:val="1F497D"/>
              </w:rPr>
            </w:pPr>
            <w:r w:rsidRPr="00D2371C">
              <w:rPr>
                <w:color w:val="1F497D"/>
              </w:rPr>
              <w:t>1</w:t>
            </w:r>
          </w:p>
        </w:tc>
        <w:tc>
          <w:tcPr>
            <w:tcW w:w="900" w:type="dxa"/>
            <w:shd w:val="clear" w:color="auto" w:fill="FF9900"/>
          </w:tcPr>
          <w:p w14:paraId="26D43596" w14:textId="77777777" w:rsidR="00322A14" w:rsidRPr="00D2371C" w:rsidRDefault="00322A14" w:rsidP="00322A14">
            <w:pPr>
              <w:pStyle w:val="Titre3"/>
              <w:jc w:val="center"/>
              <w:rPr>
                <w:color w:val="1F497D"/>
              </w:rPr>
            </w:pPr>
            <w:r w:rsidRPr="00D2371C">
              <w:rPr>
                <w:color w:val="1F497D"/>
              </w:rPr>
              <w:t>Dossier</w:t>
            </w:r>
          </w:p>
          <w:p w14:paraId="36188692" w14:textId="77777777" w:rsidR="00322A14" w:rsidRPr="00D2371C" w:rsidRDefault="00322A14" w:rsidP="00322A14">
            <w:pPr>
              <w:pStyle w:val="Titre3"/>
              <w:jc w:val="center"/>
              <w:rPr>
                <w:color w:val="1F497D"/>
              </w:rPr>
            </w:pPr>
            <w:r w:rsidRPr="00D2371C">
              <w:rPr>
                <w:color w:val="1F497D"/>
              </w:rPr>
              <w:t>2</w:t>
            </w:r>
          </w:p>
        </w:tc>
        <w:tc>
          <w:tcPr>
            <w:tcW w:w="900" w:type="dxa"/>
            <w:shd w:val="clear" w:color="auto" w:fill="FF9900"/>
          </w:tcPr>
          <w:p w14:paraId="65EF6907" w14:textId="77777777" w:rsidR="00322A14" w:rsidRPr="00D2371C" w:rsidRDefault="00322A14" w:rsidP="00322A14">
            <w:pPr>
              <w:pStyle w:val="Titre3"/>
              <w:jc w:val="center"/>
              <w:rPr>
                <w:color w:val="1F497D"/>
              </w:rPr>
            </w:pPr>
            <w:r w:rsidRPr="00D2371C">
              <w:rPr>
                <w:color w:val="1F497D"/>
              </w:rPr>
              <w:t>Dossier</w:t>
            </w:r>
          </w:p>
          <w:p w14:paraId="2C9D1127" w14:textId="77777777" w:rsidR="00322A14" w:rsidRPr="00D2371C" w:rsidRDefault="00322A14" w:rsidP="00322A14">
            <w:pPr>
              <w:pStyle w:val="Titre3"/>
              <w:jc w:val="center"/>
              <w:rPr>
                <w:color w:val="1F497D"/>
              </w:rPr>
            </w:pPr>
            <w:r w:rsidRPr="00D2371C">
              <w:rPr>
                <w:color w:val="1F497D"/>
              </w:rPr>
              <w:t>3</w:t>
            </w:r>
          </w:p>
        </w:tc>
        <w:tc>
          <w:tcPr>
            <w:tcW w:w="900" w:type="dxa"/>
            <w:shd w:val="clear" w:color="auto" w:fill="FF9900"/>
          </w:tcPr>
          <w:p w14:paraId="20A7D651" w14:textId="77777777" w:rsidR="00322A14" w:rsidRPr="00D2371C" w:rsidRDefault="00322A14" w:rsidP="00322A14">
            <w:pPr>
              <w:pStyle w:val="Titre3"/>
              <w:jc w:val="center"/>
              <w:rPr>
                <w:color w:val="1F497D"/>
              </w:rPr>
            </w:pPr>
            <w:r w:rsidRPr="00D2371C">
              <w:rPr>
                <w:color w:val="1F497D"/>
              </w:rPr>
              <w:t>Dossier</w:t>
            </w:r>
          </w:p>
          <w:p w14:paraId="61D5B066" w14:textId="77777777" w:rsidR="00322A14" w:rsidRPr="00D2371C" w:rsidRDefault="00322A14" w:rsidP="00322A14">
            <w:pPr>
              <w:pStyle w:val="Titre3"/>
              <w:jc w:val="center"/>
              <w:rPr>
                <w:color w:val="1F497D"/>
              </w:rPr>
            </w:pPr>
            <w:r w:rsidRPr="00D2371C">
              <w:rPr>
                <w:color w:val="1F497D"/>
              </w:rPr>
              <w:t>4</w:t>
            </w:r>
          </w:p>
        </w:tc>
        <w:tc>
          <w:tcPr>
            <w:tcW w:w="1727" w:type="dxa"/>
            <w:shd w:val="clear" w:color="auto" w:fill="FF9900"/>
          </w:tcPr>
          <w:p w14:paraId="1839949A" w14:textId="77777777" w:rsidR="00322A14" w:rsidRDefault="00322A14" w:rsidP="00322A14">
            <w:pPr>
              <w:jc w:val="both"/>
            </w:pPr>
            <w:r>
              <w:t>Obligatoire pour un :</w:t>
            </w:r>
          </w:p>
          <w:p w14:paraId="74069FCC" w14:textId="77777777" w:rsidR="00322A14" w:rsidRDefault="00322A14" w:rsidP="00322A14">
            <w:pPr>
              <w:jc w:val="both"/>
            </w:pPr>
            <w:r>
              <w:t>Qualifié dans 2 dossiers</w:t>
            </w:r>
          </w:p>
          <w:p w14:paraId="3D2D5CBB" w14:textId="77777777" w:rsidR="00322A14" w:rsidRDefault="00322A14" w:rsidP="00322A14">
            <w:pPr>
              <w:jc w:val="both"/>
            </w:pPr>
            <w:r>
              <w:t>Certifié dans 3 dossiers</w:t>
            </w:r>
          </w:p>
          <w:p w14:paraId="64799686" w14:textId="77777777" w:rsidR="00322A14" w:rsidRPr="00A42DBA" w:rsidRDefault="00322A14" w:rsidP="00322A14"/>
        </w:tc>
      </w:tr>
      <w:tr w:rsidR="00322A14" w14:paraId="4E4FDDCA" w14:textId="77777777" w:rsidTr="00322A14">
        <w:trPr>
          <w:trHeight w:val="7113"/>
        </w:trPr>
        <w:tc>
          <w:tcPr>
            <w:tcW w:w="3781" w:type="dxa"/>
            <w:tcBorders>
              <w:bottom w:val="single" w:sz="4" w:space="0" w:color="000000"/>
            </w:tcBorders>
          </w:tcPr>
          <w:p w14:paraId="700C5D85" w14:textId="77777777" w:rsidR="00322A14" w:rsidRDefault="00322A14" w:rsidP="00322A14">
            <w:pPr>
              <w:ind w:left="720"/>
              <w:rPr>
                <w:lang w:eastAsia="fr-FR"/>
              </w:rPr>
            </w:pPr>
          </w:p>
          <w:p w14:paraId="57619422" w14:textId="5AF8B4D3" w:rsidR="00322A14" w:rsidRDefault="00322A14" w:rsidP="00322A14">
            <w:pPr>
              <w:numPr>
                <w:ilvl w:val="0"/>
                <w:numId w:val="23"/>
              </w:numPr>
              <w:rPr>
                <w:lang w:eastAsia="fr-FR"/>
              </w:rPr>
            </w:pPr>
            <w:r>
              <w:rPr>
                <w:lang w:eastAsia="fr-FR"/>
              </w:rPr>
              <w:t xml:space="preserve">Analyse du </w:t>
            </w:r>
            <w:r w:rsidRPr="00EA2F1E">
              <w:rPr>
                <w:lang w:eastAsia="fr-FR"/>
              </w:rPr>
              <w:t xml:space="preserve">programme </w:t>
            </w:r>
            <w:r>
              <w:rPr>
                <w:lang w:eastAsia="fr-FR"/>
              </w:rPr>
              <w:t xml:space="preserve">et du règlement de consultation fourni par le maître </w:t>
            </w:r>
            <w:r w:rsidRPr="00BC6B06">
              <w:rPr>
                <w:lang w:eastAsia="fr-FR"/>
              </w:rPr>
              <w:t>d’ouvrage au début de l’opération</w:t>
            </w:r>
          </w:p>
          <w:p w14:paraId="557CC181" w14:textId="77777777" w:rsidR="00322A14" w:rsidRDefault="00322A14" w:rsidP="00322A14">
            <w:pPr>
              <w:rPr>
                <w:lang w:eastAsia="fr-FR"/>
              </w:rPr>
            </w:pPr>
          </w:p>
          <w:p w14:paraId="2E1853F2" w14:textId="77777777" w:rsidR="00322A14" w:rsidRDefault="00322A14" w:rsidP="00322A14">
            <w:pPr>
              <w:numPr>
                <w:ilvl w:val="0"/>
                <w:numId w:val="23"/>
              </w:numPr>
              <w:rPr>
                <w:lang w:eastAsia="fr-FR"/>
              </w:rPr>
            </w:pPr>
            <w:r>
              <w:rPr>
                <w:lang w:eastAsia="fr-FR"/>
              </w:rPr>
              <w:t xml:space="preserve">Vérification de l'adéquation du </w:t>
            </w:r>
            <w:r w:rsidRPr="00BC6B06">
              <w:rPr>
                <w:lang w:eastAsia="fr-FR"/>
              </w:rPr>
              <w:t>programme et de l'esquisse avec</w:t>
            </w:r>
            <w:r>
              <w:rPr>
                <w:lang w:eastAsia="fr-FR"/>
              </w:rPr>
              <w:t xml:space="preserve"> l'enveloppe financière affectée aux travaux </w:t>
            </w:r>
          </w:p>
          <w:p w14:paraId="76593BD5" w14:textId="77777777" w:rsidR="00322A14" w:rsidRDefault="00322A14" w:rsidP="00322A14">
            <w:pPr>
              <w:rPr>
                <w:lang w:eastAsia="fr-FR"/>
              </w:rPr>
            </w:pPr>
          </w:p>
          <w:p w14:paraId="5859612C" w14:textId="77777777" w:rsidR="00322A14" w:rsidRDefault="00322A14" w:rsidP="00322A14">
            <w:pPr>
              <w:numPr>
                <w:ilvl w:val="0"/>
                <w:numId w:val="23"/>
              </w:numPr>
              <w:rPr>
                <w:lang w:eastAsia="fr-FR"/>
              </w:rPr>
            </w:pPr>
            <w:r>
              <w:rPr>
                <w:lang w:eastAsia="fr-FR"/>
              </w:rPr>
              <w:t xml:space="preserve">Participation à la répartition des tâches, à l'établissement du forfait de rémunération, à l'élaboration de la proposition d'honoraires et à leur négociation, </w:t>
            </w:r>
          </w:p>
          <w:p w14:paraId="77F1CC7E" w14:textId="77777777" w:rsidR="00322A14" w:rsidRDefault="00322A14" w:rsidP="00322A14">
            <w:pPr>
              <w:rPr>
                <w:lang w:eastAsia="fr-FR"/>
              </w:rPr>
            </w:pPr>
          </w:p>
          <w:p w14:paraId="123EF31D" w14:textId="77777777" w:rsidR="00322A14" w:rsidRDefault="00322A14" w:rsidP="00322A14">
            <w:pPr>
              <w:numPr>
                <w:ilvl w:val="0"/>
                <w:numId w:val="23"/>
              </w:numPr>
              <w:rPr>
                <w:lang w:eastAsia="fr-FR"/>
              </w:rPr>
            </w:pPr>
            <w:r>
              <w:rPr>
                <w:lang w:eastAsia="fr-FR"/>
              </w:rPr>
              <w:t xml:space="preserve">Estimation du coût prévisionnel sommaire </w:t>
            </w:r>
            <w:r w:rsidRPr="003D3759">
              <w:rPr>
                <w:lang w:eastAsia="fr-FR"/>
              </w:rPr>
              <w:t xml:space="preserve">(APS), </w:t>
            </w:r>
            <w:r>
              <w:rPr>
                <w:lang w:eastAsia="fr-FR"/>
              </w:rPr>
              <w:t xml:space="preserve">puis </w:t>
            </w:r>
            <w:r w:rsidRPr="002B1DB5">
              <w:rPr>
                <w:lang w:eastAsia="fr-FR"/>
              </w:rPr>
              <w:t>définitif</w:t>
            </w:r>
            <w:r>
              <w:rPr>
                <w:lang w:eastAsia="fr-FR"/>
              </w:rPr>
              <w:t xml:space="preserve"> (APD) sur la base de supports graphiques et des données architecturales et techniques fournis par architectes et BET, </w:t>
            </w:r>
          </w:p>
          <w:p w14:paraId="14016466" w14:textId="77777777" w:rsidR="00322A14" w:rsidRDefault="00322A14" w:rsidP="00322A14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              </w:t>
            </w:r>
            <w:proofErr w:type="gramStart"/>
            <w:r>
              <w:rPr>
                <w:lang w:eastAsia="fr-FR"/>
              </w:rPr>
              <w:t>et</w:t>
            </w:r>
            <w:proofErr w:type="gramEnd"/>
            <w:r>
              <w:rPr>
                <w:lang w:eastAsia="fr-FR"/>
              </w:rPr>
              <w:t xml:space="preserve"> synthèse. </w:t>
            </w:r>
          </w:p>
          <w:p w14:paraId="14754DC3" w14:textId="77777777" w:rsidR="00322A14" w:rsidRDefault="00322A14" w:rsidP="00322A14">
            <w:pPr>
              <w:ind w:left="720"/>
              <w:rPr>
                <w:lang w:eastAsia="fr-FR"/>
              </w:rPr>
            </w:pPr>
          </w:p>
          <w:p w14:paraId="4FAFE1B3" w14:textId="2D3EE3B9" w:rsidR="00322A14" w:rsidRPr="00111FB2" w:rsidRDefault="00322A14" w:rsidP="00322A14">
            <w:pPr>
              <w:numPr>
                <w:ilvl w:val="0"/>
                <w:numId w:val="23"/>
              </w:numPr>
              <w:rPr>
                <w:lang w:eastAsia="fr-FR"/>
              </w:rPr>
            </w:pPr>
            <w:r>
              <w:rPr>
                <w:lang w:eastAsia="fr-FR"/>
              </w:rPr>
              <w:t xml:space="preserve">Elaboration de mémoires </w:t>
            </w:r>
            <w:r w:rsidRPr="00BC6B06">
              <w:rPr>
                <w:lang w:eastAsia="fr-FR"/>
              </w:rPr>
              <w:t>descriptifs et économiques aux différentes phases des études et synthèses TCE</w:t>
            </w:r>
            <w:r>
              <w:rPr>
                <w:lang w:eastAsia="fr-FR"/>
              </w:rPr>
              <w:t>.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14:paraId="297276C1" w14:textId="77777777" w:rsidR="00322A14" w:rsidRDefault="00322A14" w:rsidP="00322A14"/>
        </w:tc>
        <w:tc>
          <w:tcPr>
            <w:tcW w:w="900" w:type="dxa"/>
            <w:tcBorders>
              <w:bottom w:val="single" w:sz="4" w:space="0" w:color="000000"/>
            </w:tcBorders>
          </w:tcPr>
          <w:p w14:paraId="2742A514" w14:textId="77777777" w:rsidR="00322A14" w:rsidRDefault="00322A14" w:rsidP="00322A14"/>
        </w:tc>
        <w:tc>
          <w:tcPr>
            <w:tcW w:w="900" w:type="dxa"/>
            <w:tcBorders>
              <w:bottom w:val="single" w:sz="4" w:space="0" w:color="000000"/>
            </w:tcBorders>
          </w:tcPr>
          <w:p w14:paraId="42C3B75F" w14:textId="77777777" w:rsidR="00322A14" w:rsidRDefault="00322A14" w:rsidP="00322A14"/>
        </w:tc>
        <w:tc>
          <w:tcPr>
            <w:tcW w:w="900" w:type="dxa"/>
            <w:tcBorders>
              <w:bottom w:val="single" w:sz="4" w:space="0" w:color="000000"/>
            </w:tcBorders>
          </w:tcPr>
          <w:p w14:paraId="695E9FCF" w14:textId="77777777" w:rsidR="00322A14" w:rsidRDefault="00322A14" w:rsidP="00322A14"/>
        </w:tc>
        <w:tc>
          <w:tcPr>
            <w:tcW w:w="1727" w:type="dxa"/>
            <w:tcBorders>
              <w:bottom w:val="single" w:sz="4" w:space="0" w:color="000000"/>
            </w:tcBorders>
            <w:shd w:val="clear" w:color="auto" w:fill="auto"/>
          </w:tcPr>
          <w:p w14:paraId="6E25C268" w14:textId="77777777" w:rsidR="00322A14" w:rsidRDefault="00322A14" w:rsidP="00322A14"/>
          <w:p w14:paraId="399FF370" w14:textId="77777777" w:rsidR="00322A14" w:rsidRPr="00C25346" w:rsidRDefault="00322A14" w:rsidP="00322A14">
            <w:r w:rsidRPr="00524D00">
              <w:t>A justifier par un document ou une attestation</w:t>
            </w:r>
          </w:p>
          <w:p w14:paraId="484AD9A4" w14:textId="77777777" w:rsidR="00322A14" w:rsidRDefault="00322A14" w:rsidP="00322A14"/>
          <w:p w14:paraId="7A8C4D21" w14:textId="77777777" w:rsidR="00322A14" w:rsidRPr="0018486F" w:rsidRDefault="00322A14" w:rsidP="00322A14"/>
          <w:p w14:paraId="7377E20C" w14:textId="77777777" w:rsidR="00322A14" w:rsidRDefault="00322A14" w:rsidP="00322A14"/>
          <w:p w14:paraId="5927D853" w14:textId="77777777" w:rsidR="00322A14" w:rsidRDefault="00322A14" w:rsidP="00322A14"/>
          <w:p w14:paraId="68A2CCA1" w14:textId="77777777" w:rsidR="00322A14" w:rsidRDefault="00322A14" w:rsidP="00322A14"/>
          <w:p w14:paraId="48912C95" w14:textId="77777777" w:rsidR="00322A14" w:rsidRDefault="00322A14" w:rsidP="00322A14"/>
          <w:p w14:paraId="04681FC8" w14:textId="77777777" w:rsidR="00322A14" w:rsidRDefault="00322A14" w:rsidP="00322A14"/>
          <w:p w14:paraId="2997F25B" w14:textId="77777777" w:rsidR="00322A14" w:rsidRDefault="00322A14" w:rsidP="00322A14"/>
          <w:p w14:paraId="45395776" w14:textId="77777777" w:rsidR="00322A14" w:rsidRDefault="00322A14" w:rsidP="00322A14"/>
          <w:p w14:paraId="43DD31DE" w14:textId="77777777" w:rsidR="00322A14" w:rsidRDefault="00322A14" w:rsidP="00322A14"/>
          <w:p w14:paraId="17CEEFFC" w14:textId="77777777" w:rsidR="00322A14" w:rsidRDefault="00322A14" w:rsidP="00322A14"/>
          <w:p w14:paraId="78D96452" w14:textId="77777777" w:rsidR="00322A14" w:rsidRDefault="00322A14" w:rsidP="00322A14"/>
          <w:p w14:paraId="46EA8C75" w14:textId="77777777" w:rsidR="00322A14" w:rsidRDefault="00322A14" w:rsidP="00322A14"/>
          <w:p w14:paraId="2F1B4949" w14:textId="77777777" w:rsidR="00322A14" w:rsidRDefault="00322A14" w:rsidP="00322A14"/>
          <w:p w14:paraId="44D734C2" w14:textId="77777777" w:rsidR="00322A14" w:rsidRDefault="00322A14" w:rsidP="00322A14"/>
          <w:p w14:paraId="0F0FDC02" w14:textId="77777777" w:rsidR="00322A14" w:rsidRDefault="00322A14" w:rsidP="00322A14"/>
          <w:p w14:paraId="6E77F0EC" w14:textId="77777777" w:rsidR="00322A14" w:rsidRDefault="00322A14" w:rsidP="00322A14"/>
          <w:p w14:paraId="0A62706B" w14:textId="77777777" w:rsidR="00322A14" w:rsidRDefault="00322A14" w:rsidP="00322A14"/>
          <w:p w14:paraId="7D7F74E3" w14:textId="77777777" w:rsidR="00322A14" w:rsidRDefault="00322A14" w:rsidP="00322A14"/>
          <w:p w14:paraId="1DB41543" w14:textId="77777777" w:rsidR="00322A14" w:rsidRDefault="00322A14" w:rsidP="00322A14"/>
          <w:p w14:paraId="20A07B4A" w14:textId="77777777" w:rsidR="00322A14" w:rsidRDefault="00322A14" w:rsidP="00322A14"/>
          <w:p w14:paraId="47A69874" w14:textId="77777777" w:rsidR="00322A14" w:rsidRDefault="00322A14" w:rsidP="00322A14"/>
          <w:p w14:paraId="5D337A6C" w14:textId="77777777" w:rsidR="00322A14" w:rsidRDefault="00322A14" w:rsidP="00322A14"/>
          <w:p w14:paraId="1AEC6ABC" w14:textId="77777777" w:rsidR="00322A14" w:rsidRDefault="00322A14" w:rsidP="00322A14"/>
          <w:p w14:paraId="7AC77E8B" w14:textId="77777777" w:rsidR="00322A14" w:rsidRDefault="00322A14" w:rsidP="00322A14"/>
          <w:p w14:paraId="524E88F1" w14:textId="77777777" w:rsidR="00322A14" w:rsidRDefault="00322A14" w:rsidP="00322A14"/>
          <w:p w14:paraId="29E85580" w14:textId="77777777" w:rsidR="00322A14" w:rsidRDefault="00322A14" w:rsidP="00322A14"/>
          <w:p w14:paraId="5124E212" w14:textId="77777777" w:rsidR="00322A14" w:rsidRDefault="00322A14" w:rsidP="00322A14"/>
          <w:p w14:paraId="0F01ACD3" w14:textId="77777777" w:rsidR="00322A14" w:rsidRPr="000B6D85" w:rsidRDefault="00322A14" w:rsidP="00322A14"/>
        </w:tc>
      </w:tr>
    </w:tbl>
    <w:p w14:paraId="68FC5EA1" w14:textId="77777777" w:rsidR="00C54CC5" w:rsidRDefault="00C54CC5" w:rsidP="0039469B"/>
    <w:sectPr w:rsidR="00C54CC5" w:rsidSect="00322A14">
      <w:headerReference w:type="even" r:id="rId8"/>
      <w:footerReference w:type="default" r:id="rId9"/>
      <w:pgSz w:w="11899" w:h="16838" w:code="9"/>
      <w:pgMar w:top="567" w:right="1418" w:bottom="426" w:left="1418" w:header="624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2C8A9" w14:textId="77777777" w:rsidR="00A26E1F" w:rsidRDefault="00A26E1F" w:rsidP="0039469B">
      <w:r>
        <w:separator/>
      </w:r>
    </w:p>
    <w:p w14:paraId="33C8BB76" w14:textId="77777777" w:rsidR="00A26E1F" w:rsidRDefault="00A26E1F" w:rsidP="0039469B"/>
    <w:p w14:paraId="36CC5CF5" w14:textId="77777777" w:rsidR="00A26E1F" w:rsidRDefault="00A26E1F" w:rsidP="0039469B"/>
    <w:p w14:paraId="5916FA98" w14:textId="77777777" w:rsidR="00A26E1F" w:rsidRDefault="00A26E1F" w:rsidP="0039469B"/>
    <w:p w14:paraId="61988005" w14:textId="77777777" w:rsidR="00A26E1F" w:rsidRDefault="00A26E1F" w:rsidP="0039469B"/>
    <w:p w14:paraId="327421C0" w14:textId="77777777" w:rsidR="00A26E1F" w:rsidRDefault="00A26E1F" w:rsidP="0039469B"/>
    <w:p w14:paraId="2C3F85BD" w14:textId="77777777" w:rsidR="00A26E1F" w:rsidRDefault="00A26E1F" w:rsidP="0039469B"/>
    <w:p w14:paraId="1BFA65F9" w14:textId="77777777" w:rsidR="00A26E1F" w:rsidRDefault="00A26E1F" w:rsidP="0039469B"/>
    <w:p w14:paraId="7026D1C7" w14:textId="77777777" w:rsidR="00A26E1F" w:rsidRDefault="00A26E1F" w:rsidP="0039469B"/>
    <w:p w14:paraId="1C4AB4B5" w14:textId="77777777" w:rsidR="00A26E1F" w:rsidRDefault="00A26E1F" w:rsidP="0039469B"/>
    <w:p w14:paraId="79034F81" w14:textId="77777777" w:rsidR="00A26E1F" w:rsidRDefault="00A26E1F" w:rsidP="0039469B"/>
    <w:p w14:paraId="0F0DFA35" w14:textId="77777777" w:rsidR="00A26E1F" w:rsidRDefault="00A26E1F" w:rsidP="0039469B"/>
    <w:p w14:paraId="26447DED" w14:textId="77777777" w:rsidR="00A26E1F" w:rsidRDefault="00A26E1F" w:rsidP="0039469B"/>
    <w:p w14:paraId="2C9FA931" w14:textId="77777777" w:rsidR="00A26E1F" w:rsidRDefault="00A26E1F" w:rsidP="0039469B"/>
    <w:p w14:paraId="042A8A35" w14:textId="77777777" w:rsidR="00A26E1F" w:rsidRDefault="00A26E1F" w:rsidP="0039469B"/>
    <w:p w14:paraId="6F04B8B7" w14:textId="77777777" w:rsidR="00A26E1F" w:rsidRDefault="00A26E1F" w:rsidP="0039469B"/>
    <w:p w14:paraId="232F3DCB" w14:textId="77777777" w:rsidR="00A26E1F" w:rsidRDefault="00A26E1F" w:rsidP="0039469B"/>
    <w:p w14:paraId="66624B38" w14:textId="77777777" w:rsidR="00A26E1F" w:rsidRDefault="00A26E1F" w:rsidP="0039469B"/>
    <w:p w14:paraId="63EC7F34" w14:textId="77777777" w:rsidR="00A26E1F" w:rsidRDefault="00A26E1F" w:rsidP="0039469B"/>
    <w:p w14:paraId="02D8E242" w14:textId="77777777" w:rsidR="00A26E1F" w:rsidRDefault="00A26E1F" w:rsidP="0039469B"/>
    <w:p w14:paraId="556CB4D3" w14:textId="77777777" w:rsidR="00A26E1F" w:rsidRDefault="00A26E1F" w:rsidP="0039469B"/>
    <w:p w14:paraId="4661DAFF" w14:textId="77777777" w:rsidR="00A26E1F" w:rsidRDefault="00A26E1F" w:rsidP="0039469B"/>
    <w:p w14:paraId="331B3909" w14:textId="77777777" w:rsidR="00A26E1F" w:rsidRDefault="00A26E1F" w:rsidP="0039469B"/>
    <w:p w14:paraId="3667E44A" w14:textId="77777777" w:rsidR="00A26E1F" w:rsidRDefault="00A26E1F" w:rsidP="0039469B"/>
    <w:p w14:paraId="4AADB270" w14:textId="77777777" w:rsidR="00A26E1F" w:rsidRDefault="00A26E1F" w:rsidP="0039469B"/>
    <w:p w14:paraId="04A35E70" w14:textId="77777777" w:rsidR="00A26E1F" w:rsidRDefault="00A26E1F" w:rsidP="0039469B"/>
    <w:p w14:paraId="0A6AA9CF" w14:textId="77777777" w:rsidR="00A26E1F" w:rsidRDefault="00A26E1F" w:rsidP="0039469B"/>
    <w:p w14:paraId="390129BD" w14:textId="77777777" w:rsidR="00A26E1F" w:rsidRDefault="00A26E1F" w:rsidP="0039469B"/>
    <w:p w14:paraId="7CAB12B2" w14:textId="77777777" w:rsidR="00A26E1F" w:rsidRDefault="00A26E1F" w:rsidP="0039469B"/>
    <w:p w14:paraId="49F92B1A" w14:textId="77777777" w:rsidR="00A26E1F" w:rsidRDefault="00A26E1F" w:rsidP="0039469B"/>
    <w:p w14:paraId="76F768C5" w14:textId="77777777" w:rsidR="00A26E1F" w:rsidRDefault="00A26E1F" w:rsidP="0039469B"/>
    <w:p w14:paraId="0C7B5617" w14:textId="77777777" w:rsidR="00A26E1F" w:rsidRDefault="00A26E1F" w:rsidP="0039469B"/>
    <w:p w14:paraId="72A26208" w14:textId="77777777" w:rsidR="00A26E1F" w:rsidRDefault="00A26E1F" w:rsidP="0039469B"/>
    <w:p w14:paraId="5A97B727" w14:textId="77777777" w:rsidR="00A26E1F" w:rsidRDefault="00A26E1F" w:rsidP="0039469B"/>
    <w:p w14:paraId="095A42E4" w14:textId="77777777" w:rsidR="00A26E1F" w:rsidRDefault="00A26E1F" w:rsidP="0039469B"/>
    <w:p w14:paraId="66C4D1A2" w14:textId="77777777" w:rsidR="00A26E1F" w:rsidRDefault="00A26E1F" w:rsidP="0039469B"/>
    <w:p w14:paraId="27AB2585" w14:textId="77777777" w:rsidR="00A26E1F" w:rsidRDefault="00A26E1F" w:rsidP="0039469B"/>
    <w:p w14:paraId="6BCB27D8" w14:textId="77777777" w:rsidR="00A26E1F" w:rsidRDefault="00A26E1F" w:rsidP="0039469B"/>
    <w:p w14:paraId="6BC48313" w14:textId="77777777" w:rsidR="00A26E1F" w:rsidRDefault="00A26E1F" w:rsidP="0039469B"/>
    <w:p w14:paraId="6CE5689C" w14:textId="77777777" w:rsidR="00A26E1F" w:rsidRDefault="00A26E1F" w:rsidP="0039469B"/>
    <w:p w14:paraId="37EB1A7D" w14:textId="77777777" w:rsidR="00A26E1F" w:rsidRDefault="00A26E1F" w:rsidP="0039469B"/>
    <w:p w14:paraId="516403F4" w14:textId="77777777" w:rsidR="00A26E1F" w:rsidRDefault="00A26E1F" w:rsidP="0039469B"/>
    <w:p w14:paraId="04F8799E" w14:textId="77777777" w:rsidR="00A26E1F" w:rsidRDefault="00A26E1F" w:rsidP="0039469B"/>
    <w:p w14:paraId="4B5E4AEF" w14:textId="77777777" w:rsidR="00A26E1F" w:rsidRDefault="00A26E1F" w:rsidP="0039469B"/>
    <w:p w14:paraId="7B6D96ED" w14:textId="77777777" w:rsidR="00A26E1F" w:rsidRDefault="00A26E1F" w:rsidP="0039469B"/>
    <w:p w14:paraId="3643F5B7" w14:textId="77777777" w:rsidR="00A26E1F" w:rsidRDefault="00A26E1F" w:rsidP="0039469B"/>
    <w:p w14:paraId="68362B72" w14:textId="77777777" w:rsidR="00A26E1F" w:rsidRDefault="00A26E1F" w:rsidP="0039469B"/>
    <w:p w14:paraId="012D9693" w14:textId="77777777" w:rsidR="00A26E1F" w:rsidRDefault="00A26E1F" w:rsidP="0039469B"/>
    <w:p w14:paraId="4CF636EE" w14:textId="77777777" w:rsidR="00A26E1F" w:rsidRDefault="00A26E1F" w:rsidP="0039469B"/>
    <w:p w14:paraId="1CA624C7" w14:textId="77777777" w:rsidR="00A26E1F" w:rsidRDefault="00A26E1F" w:rsidP="0039469B"/>
    <w:p w14:paraId="2CDD9CD8" w14:textId="77777777" w:rsidR="00A26E1F" w:rsidRDefault="00A26E1F" w:rsidP="0039469B"/>
    <w:p w14:paraId="4CD6C6EF" w14:textId="77777777" w:rsidR="00A26E1F" w:rsidRDefault="00A26E1F" w:rsidP="0039469B"/>
    <w:p w14:paraId="669AAF11" w14:textId="77777777" w:rsidR="00A26E1F" w:rsidRDefault="00A26E1F" w:rsidP="0039469B"/>
    <w:p w14:paraId="573AFCC3" w14:textId="77777777" w:rsidR="00A26E1F" w:rsidRDefault="00A26E1F" w:rsidP="0039469B"/>
    <w:p w14:paraId="0CFF99AA" w14:textId="77777777" w:rsidR="00A26E1F" w:rsidRDefault="00A26E1F" w:rsidP="0039469B"/>
    <w:p w14:paraId="44B6B38C" w14:textId="77777777" w:rsidR="00A26E1F" w:rsidRDefault="00A26E1F" w:rsidP="0039469B"/>
    <w:p w14:paraId="3012E2D1" w14:textId="77777777" w:rsidR="00A26E1F" w:rsidRDefault="00A26E1F" w:rsidP="0039469B"/>
    <w:p w14:paraId="5F944769" w14:textId="77777777" w:rsidR="00A26E1F" w:rsidRDefault="00A26E1F" w:rsidP="0039469B"/>
    <w:p w14:paraId="56847F07" w14:textId="77777777" w:rsidR="00A26E1F" w:rsidRDefault="00A26E1F" w:rsidP="0039469B"/>
    <w:p w14:paraId="340A215C" w14:textId="77777777" w:rsidR="00A26E1F" w:rsidRDefault="00A26E1F" w:rsidP="0039469B"/>
    <w:p w14:paraId="03AE9CE5" w14:textId="77777777" w:rsidR="00A26E1F" w:rsidRDefault="00A26E1F" w:rsidP="0039469B"/>
    <w:p w14:paraId="5CC5A1D4" w14:textId="77777777" w:rsidR="00A26E1F" w:rsidRDefault="00A26E1F" w:rsidP="0039469B"/>
    <w:p w14:paraId="24DE3B67" w14:textId="77777777" w:rsidR="00A26E1F" w:rsidRDefault="00A26E1F" w:rsidP="0039469B"/>
    <w:p w14:paraId="7C999BC8" w14:textId="77777777" w:rsidR="00A26E1F" w:rsidRDefault="00A26E1F" w:rsidP="0039469B"/>
    <w:p w14:paraId="2BFA3ECB" w14:textId="77777777" w:rsidR="00A26E1F" w:rsidRDefault="00A26E1F" w:rsidP="0039469B"/>
    <w:p w14:paraId="3A47C465" w14:textId="77777777" w:rsidR="00A26E1F" w:rsidRDefault="00A26E1F" w:rsidP="0039469B"/>
    <w:p w14:paraId="6E461794" w14:textId="77777777" w:rsidR="00A26E1F" w:rsidRDefault="00A26E1F" w:rsidP="0039469B"/>
  </w:endnote>
  <w:endnote w:type="continuationSeparator" w:id="0">
    <w:p w14:paraId="28A55224" w14:textId="77777777" w:rsidR="00A26E1F" w:rsidRDefault="00A26E1F" w:rsidP="0039469B">
      <w:r>
        <w:continuationSeparator/>
      </w:r>
    </w:p>
    <w:p w14:paraId="694CFA9B" w14:textId="77777777" w:rsidR="00A26E1F" w:rsidRDefault="00A26E1F" w:rsidP="0039469B"/>
    <w:p w14:paraId="4936E9BE" w14:textId="77777777" w:rsidR="00A26E1F" w:rsidRDefault="00A26E1F" w:rsidP="0039469B"/>
    <w:p w14:paraId="5AB20B45" w14:textId="77777777" w:rsidR="00A26E1F" w:rsidRDefault="00A26E1F" w:rsidP="0039469B"/>
    <w:p w14:paraId="7B672975" w14:textId="77777777" w:rsidR="00A26E1F" w:rsidRDefault="00A26E1F" w:rsidP="0039469B"/>
    <w:p w14:paraId="3FAE7413" w14:textId="77777777" w:rsidR="00A26E1F" w:rsidRDefault="00A26E1F" w:rsidP="0039469B"/>
    <w:p w14:paraId="22A7DF6F" w14:textId="77777777" w:rsidR="00A26E1F" w:rsidRDefault="00A26E1F" w:rsidP="0039469B"/>
    <w:p w14:paraId="1D3379B2" w14:textId="77777777" w:rsidR="00A26E1F" w:rsidRDefault="00A26E1F" w:rsidP="0039469B"/>
    <w:p w14:paraId="5AD0695E" w14:textId="77777777" w:rsidR="00A26E1F" w:rsidRDefault="00A26E1F" w:rsidP="0039469B"/>
    <w:p w14:paraId="086734D6" w14:textId="77777777" w:rsidR="00A26E1F" w:rsidRDefault="00A26E1F" w:rsidP="0039469B"/>
    <w:p w14:paraId="7A62A89E" w14:textId="77777777" w:rsidR="00A26E1F" w:rsidRDefault="00A26E1F" w:rsidP="0039469B"/>
    <w:p w14:paraId="35EB9C0D" w14:textId="77777777" w:rsidR="00A26E1F" w:rsidRDefault="00A26E1F" w:rsidP="0039469B"/>
    <w:p w14:paraId="2ACE72DE" w14:textId="77777777" w:rsidR="00A26E1F" w:rsidRDefault="00A26E1F" w:rsidP="0039469B"/>
    <w:p w14:paraId="4D1987D0" w14:textId="77777777" w:rsidR="00A26E1F" w:rsidRDefault="00A26E1F" w:rsidP="0039469B"/>
    <w:p w14:paraId="677C163E" w14:textId="77777777" w:rsidR="00A26E1F" w:rsidRDefault="00A26E1F" w:rsidP="0039469B"/>
    <w:p w14:paraId="1E6E4701" w14:textId="77777777" w:rsidR="00A26E1F" w:rsidRDefault="00A26E1F" w:rsidP="0039469B"/>
    <w:p w14:paraId="07A6BC38" w14:textId="77777777" w:rsidR="00A26E1F" w:rsidRDefault="00A26E1F" w:rsidP="0039469B"/>
    <w:p w14:paraId="228F756E" w14:textId="77777777" w:rsidR="00A26E1F" w:rsidRDefault="00A26E1F" w:rsidP="0039469B"/>
    <w:p w14:paraId="7498C291" w14:textId="77777777" w:rsidR="00A26E1F" w:rsidRDefault="00A26E1F" w:rsidP="0039469B"/>
    <w:p w14:paraId="236D2B11" w14:textId="77777777" w:rsidR="00A26E1F" w:rsidRDefault="00A26E1F" w:rsidP="0039469B"/>
    <w:p w14:paraId="2E19DE5A" w14:textId="77777777" w:rsidR="00A26E1F" w:rsidRDefault="00A26E1F" w:rsidP="0039469B"/>
    <w:p w14:paraId="3173FEDC" w14:textId="77777777" w:rsidR="00A26E1F" w:rsidRDefault="00A26E1F" w:rsidP="0039469B"/>
    <w:p w14:paraId="4A05016F" w14:textId="77777777" w:rsidR="00A26E1F" w:rsidRDefault="00A26E1F" w:rsidP="0039469B"/>
    <w:p w14:paraId="3D14CC0D" w14:textId="77777777" w:rsidR="00A26E1F" w:rsidRDefault="00A26E1F" w:rsidP="0039469B"/>
    <w:p w14:paraId="61E4E88F" w14:textId="77777777" w:rsidR="00A26E1F" w:rsidRDefault="00A26E1F" w:rsidP="0039469B"/>
    <w:p w14:paraId="25BAADFC" w14:textId="77777777" w:rsidR="00A26E1F" w:rsidRDefault="00A26E1F" w:rsidP="0039469B"/>
    <w:p w14:paraId="05B175F1" w14:textId="77777777" w:rsidR="00A26E1F" w:rsidRDefault="00A26E1F" w:rsidP="0039469B"/>
    <w:p w14:paraId="0406466B" w14:textId="77777777" w:rsidR="00A26E1F" w:rsidRDefault="00A26E1F" w:rsidP="0039469B"/>
    <w:p w14:paraId="7FC81C42" w14:textId="77777777" w:rsidR="00A26E1F" w:rsidRDefault="00A26E1F" w:rsidP="0039469B"/>
    <w:p w14:paraId="3AF10251" w14:textId="77777777" w:rsidR="00A26E1F" w:rsidRDefault="00A26E1F" w:rsidP="0039469B"/>
    <w:p w14:paraId="4AF2BE75" w14:textId="77777777" w:rsidR="00A26E1F" w:rsidRDefault="00A26E1F" w:rsidP="0039469B"/>
    <w:p w14:paraId="5D8170F5" w14:textId="77777777" w:rsidR="00A26E1F" w:rsidRDefault="00A26E1F" w:rsidP="0039469B"/>
    <w:p w14:paraId="49D75AC5" w14:textId="77777777" w:rsidR="00A26E1F" w:rsidRDefault="00A26E1F" w:rsidP="0039469B"/>
    <w:p w14:paraId="65C20364" w14:textId="77777777" w:rsidR="00A26E1F" w:rsidRDefault="00A26E1F" w:rsidP="0039469B"/>
    <w:p w14:paraId="5F090CA3" w14:textId="77777777" w:rsidR="00A26E1F" w:rsidRDefault="00A26E1F" w:rsidP="0039469B"/>
    <w:p w14:paraId="7936A5F9" w14:textId="77777777" w:rsidR="00A26E1F" w:rsidRDefault="00A26E1F" w:rsidP="0039469B"/>
    <w:p w14:paraId="408A3CB7" w14:textId="77777777" w:rsidR="00A26E1F" w:rsidRDefault="00A26E1F" w:rsidP="0039469B"/>
    <w:p w14:paraId="12480AAE" w14:textId="77777777" w:rsidR="00A26E1F" w:rsidRDefault="00A26E1F" w:rsidP="0039469B"/>
    <w:p w14:paraId="70CE72A6" w14:textId="77777777" w:rsidR="00A26E1F" w:rsidRDefault="00A26E1F" w:rsidP="0039469B"/>
    <w:p w14:paraId="3B114869" w14:textId="77777777" w:rsidR="00A26E1F" w:rsidRDefault="00A26E1F" w:rsidP="0039469B"/>
    <w:p w14:paraId="2113B299" w14:textId="77777777" w:rsidR="00A26E1F" w:rsidRDefault="00A26E1F" w:rsidP="0039469B"/>
    <w:p w14:paraId="0BB751E1" w14:textId="77777777" w:rsidR="00A26E1F" w:rsidRDefault="00A26E1F" w:rsidP="0039469B"/>
    <w:p w14:paraId="12CCE45B" w14:textId="77777777" w:rsidR="00A26E1F" w:rsidRDefault="00A26E1F" w:rsidP="0039469B"/>
    <w:p w14:paraId="596132B3" w14:textId="77777777" w:rsidR="00A26E1F" w:rsidRDefault="00A26E1F" w:rsidP="0039469B"/>
    <w:p w14:paraId="00E2ED59" w14:textId="77777777" w:rsidR="00A26E1F" w:rsidRDefault="00A26E1F" w:rsidP="0039469B"/>
    <w:p w14:paraId="1CB82D86" w14:textId="77777777" w:rsidR="00A26E1F" w:rsidRDefault="00A26E1F" w:rsidP="0039469B"/>
    <w:p w14:paraId="60B73E61" w14:textId="77777777" w:rsidR="00A26E1F" w:rsidRDefault="00A26E1F" w:rsidP="0039469B"/>
    <w:p w14:paraId="70E0E644" w14:textId="77777777" w:rsidR="00A26E1F" w:rsidRDefault="00A26E1F" w:rsidP="0039469B"/>
    <w:p w14:paraId="7EEEAABF" w14:textId="77777777" w:rsidR="00A26E1F" w:rsidRDefault="00A26E1F" w:rsidP="0039469B"/>
    <w:p w14:paraId="25195EE5" w14:textId="77777777" w:rsidR="00A26E1F" w:rsidRDefault="00A26E1F" w:rsidP="0039469B"/>
    <w:p w14:paraId="595A3442" w14:textId="77777777" w:rsidR="00A26E1F" w:rsidRDefault="00A26E1F" w:rsidP="0039469B"/>
    <w:p w14:paraId="7493A33D" w14:textId="77777777" w:rsidR="00A26E1F" w:rsidRDefault="00A26E1F" w:rsidP="0039469B"/>
    <w:p w14:paraId="5EEA3E24" w14:textId="77777777" w:rsidR="00A26E1F" w:rsidRDefault="00A26E1F" w:rsidP="0039469B"/>
    <w:p w14:paraId="5B5EC2F8" w14:textId="77777777" w:rsidR="00A26E1F" w:rsidRDefault="00A26E1F" w:rsidP="0039469B"/>
    <w:p w14:paraId="5D6A8067" w14:textId="77777777" w:rsidR="00A26E1F" w:rsidRDefault="00A26E1F" w:rsidP="0039469B"/>
    <w:p w14:paraId="59CCE73A" w14:textId="77777777" w:rsidR="00A26E1F" w:rsidRDefault="00A26E1F" w:rsidP="0039469B"/>
    <w:p w14:paraId="24CF86EC" w14:textId="77777777" w:rsidR="00A26E1F" w:rsidRDefault="00A26E1F" w:rsidP="0039469B"/>
    <w:p w14:paraId="4877BFF6" w14:textId="77777777" w:rsidR="00A26E1F" w:rsidRDefault="00A26E1F" w:rsidP="0039469B"/>
    <w:p w14:paraId="350C0AFF" w14:textId="77777777" w:rsidR="00A26E1F" w:rsidRDefault="00A26E1F" w:rsidP="0039469B"/>
    <w:p w14:paraId="2A0EAF2E" w14:textId="77777777" w:rsidR="00A26E1F" w:rsidRDefault="00A26E1F" w:rsidP="0039469B"/>
    <w:p w14:paraId="106349B0" w14:textId="77777777" w:rsidR="00A26E1F" w:rsidRDefault="00A26E1F" w:rsidP="0039469B"/>
    <w:p w14:paraId="4C0E8D79" w14:textId="77777777" w:rsidR="00A26E1F" w:rsidRDefault="00A26E1F" w:rsidP="0039469B"/>
    <w:p w14:paraId="65563F0F" w14:textId="77777777" w:rsidR="00A26E1F" w:rsidRDefault="00A26E1F" w:rsidP="0039469B"/>
    <w:p w14:paraId="38BE1610" w14:textId="77777777" w:rsidR="00A26E1F" w:rsidRDefault="00A26E1F" w:rsidP="0039469B"/>
    <w:p w14:paraId="6F614810" w14:textId="77777777" w:rsidR="00A26E1F" w:rsidRDefault="00A26E1F" w:rsidP="0039469B"/>
    <w:p w14:paraId="02168F5E" w14:textId="77777777" w:rsidR="00A26E1F" w:rsidRDefault="00A26E1F" w:rsidP="0039469B"/>
    <w:p w14:paraId="3686BEDF" w14:textId="77777777" w:rsidR="00A26E1F" w:rsidRDefault="00A26E1F" w:rsidP="003946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62A01" w14:textId="77777777" w:rsidR="003E4F31" w:rsidRDefault="003E4F31" w:rsidP="0039469B"/>
  <w:p w14:paraId="5E6D58EE" w14:textId="77777777" w:rsidR="00322A14" w:rsidRPr="003B62E8" w:rsidRDefault="00322A14" w:rsidP="00322A14">
    <w:pPr>
      <w:pBdr>
        <w:top w:val="thinThickSmallGap" w:sz="18" w:space="1" w:color="FF9900"/>
      </w:pBdr>
      <w:tabs>
        <w:tab w:val="center" w:pos="4536"/>
        <w:tab w:val="right" w:pos="9072"/>
      </w:tabs>
      <w:rPr>
        <w:rFonts w:ascii="Skia" w:hAnsi="Skia"/>
        <w:sz w:val="16"/>
        <w:szCs w:val="24"/>
      </w:rPr>
    </w:pPr>
    <w:r w:rsidRPr="003B62E8">
      <w:rPr>
        <w:rFonts w:ascii="Skia" w:hAnsi="Skia"/>
        <w:sz w:val="16"/>
        <w:szCs w:val="24"/>
      </w:rPr>
      <w:t xml:space="preserve">Dossier de demande de QUALIFICATION ou CERTIFICATION </w:t>
    </w:r>
    <w:proofErr w:type="gramStart"/>
    <w:r w:rsidRPr="003B62E8">
      <w:rPr>
        <w:rFonts w:ascii="Skia" w:hAnsi="Skia"/>
        <w:sz w:val="16"/>
        <w:szCs w:val="24"/>
      </w:rPr>
      <w:t xml:space="preserve">OPQTECC  </w:t>
    </w:r>
    <w:r w:rsidRPr="003B62E8">
      <w:rPr>
        <w:rFonts w:ascii="Skia" w:hAnsi="Skia"/>
        <w:szCs w:val="24"/>
      </w:rPr>
      <w:t>2.1.</w:t>
    </w:r>
    <w:r>
      <w:rPr>
        <w:rFonts w:ascii="Skia" w:hAnsi="Skia"/>
        <w:szCs w:val="24"/>
      </w:rPr>
      <w:t>1</w:t>
    </w:r>
    <w:proofErr w:type="gramEnd"/>
    <w:r w:rsidRPr="003B62E8">
      <w:rPr>
        <w:rFonts w:ascii="Skia" w:hAnsi="Skia"/>
        <w:sz w:val="16"/>
        <w:szCs w:val="24"/>
      </w:rPr>
      <w:t xml:space="preserve">  • </w:t>
    </w:r>
    <w:r>
      <w:rPr>
        <w:rFonts w:ascii="Skia" w:hAnsi="Skia"/>
        <w:sz w:val="16"/>
        <w:szCs w:val="24"/>
      </w:rPr>
      <w:t>Avril 2020</w:t>
    </w:r>
    <w:r w:rsidRPr="003B62E8">
      <w:rPr>
        <w:rFonts w:ascii="Skia" w:hAnsi="Skia"/>
        <w:sz w:val="16"/>
        <w:szCs w:val="24"/>
      </w:rPr>
      <w:tab/>
      <w:t xml:space="preserve">Page </w:t>
    </w:r>
    <w:r w:rsidRPr="003B62E8">
      <w:rPr>
        <w:rFonts w:ascii="Skia" w:hAnsi="Skia"/>
        <w:sz w:val="16"/>
        <w:szCs w:val="24"/>
      </w:rPr>
      <w:fldChar w:fldCharType="begin"/>
    </w:r>
    <w:r w:rsidRPr="003B62E8">
      <w:rPr>
        <w:rFonts w:ascii="Skia" w:hAnsi="Skia"/>
        <w:sz w:val="16"/>
        <w:szCs w:val="24"/>
      </w:rPr>
      <w:instrText xml:space="preserve"> PAGE </w:instrText>
    </w:r>
    <w:r w:rsidRPr="003B62E8">
      <w:rPr>
        <w:rFonts w:ascii="Skia" w:hAnsi="Skia"/>
        <w:sz w:val="16"/>
        <w:szCs w:val="24"/>
      </w:rPr>
      <w:fldChar w:fldCharType="separate"/>
    </w:r>
    <w:r>
      <w:rPr>
        <w:rFonts w:ascii="Skia" w:hAnsi="Skia"/>
      </w:rPr>
      <w:t>2</w:t>
    </w:r>
    <w:r w:rsidRPr="003B62E8">
      <w:rPr>
        <w:rFonts w:ascii="Skia" w:hAnsi="Skia"/>
        <w:sz w:val="16"/>
        <w:szCs w:val="24"/>
      </w:rPr>
      <w:fldChar w:fldCharType="end"/>
    </w:r>
    <w:r w:rsidRPr="003B62E8">
      <w:rPr>
        <w:rFonts w:ascii="Skia" w:hAnsi="Skia"/>
        <w:sz w:val="16"/>
        <w:szCs w:val="24"/>
      </w:rPr>
      <w:t>/</w:t>
    </w:r>
    <w:r w:rsidRPr="003B62E8">
      <w:rPr>
        <w:rFonts w:ascii="Skia" w:hAnsi="Skia"/>
        <w:sz w:val="16"/>
        <w:szCs w:val="24"/>
      </w:rPr>
      <w:fldChar w:fldCharType="begin"/>
    </w:r>
    <w:r w:rsidRPr="003B62E8">
      <w:rPr>
        <w:rFonts w:ascii="Skia" w:hAnsi="Skia"/>
        <w:sz w:val="16"/>
        <w:szCs w:val="24"/>
      </w:rPr>
      <w:instrText xml:space="preserve"> NUMPAGES </w:instrText>
    </w:r>
    <w:r w:rsidRPr="003B62E8">
      <w:rPr>
        <w:rFonts w:ascii="Skia" w:hAnsi="Skia"/>
        <w:sz w:val="16"/>
        <w:szCs w:val="24"/>
      </w:rPr>
      <w:fldChar w:fldCharType="separate"/>
    </w:r>
    <w:r>
      <w:rPr>
        <w:rFonts w:ascii="Skia" w:hAnsi="Skia"/>
      </w:rPr>
      <w:t>3</w:t>
    </w:r>
    <w:r w:rsidRPr="003B62E8">
      <w:rPr>
        <w:rFonts w:ascii="Skia" w:hAnsi="Skia"/>
        <w:sz w:val="16"/>
        <w:szCs w:val="24"/>
      </w:rPr>
      <w:fldChar w:fldCharType="end"/>
    </w:r>
  </w:p>
  <w:p w14:paraId="52464C64" w14:textId="77777777" w:rsidR="003E4F31" w:rsidRDefault="003E4F31" w:rsidP="0039469B"/>
  <w:p w14:paraId="6DED84F9" w14:textId="77777777" w:rsidR="003E4F31" w:rsidRDefault="003E4F31" w:rsidP="0039469B"/>
  <w:p w14:paraId="4C132CD5" w14:textId="77777777" w:rsidR="003E4F31" w:rsidRDefault="003E4F31" w:rsidP="0039469B"/>
  <w:p w14:paraId="16ABC245" w14:textId="77777777" w:rsidR="003E4F31" w:rsidRDefault="003E4F31" w:rsidP="0039469B"/>
  <w:p w14:paraId="56489134" w14:textId="77777777" w:rsidR="003E4F31" w:rsidRDefault="003E4F31" w:rsidP="0039469B"/>
  <w:p w14:paraId="38F76450" w14:textId="77777777" w:rsidR="003E4F31" w:rsidRDefault="003E4F31" w:rsidP="003946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734EF" w14:textId="77777777" w:rsidR="00A26E1F" w:rsidRDefault="00A26E1F" w:rsidP="0039469B">
      <w:r>
        <w:separator/>
      </w:r>
    </w:p>
    <w:p w14:paraId="5946849F" w14:textId="77777777" w:rsidR="00A26E1F" w:rsidRDefault="00A26E1F" w:rsidP="0039469B"/>
    <w:p w14:paraId="015AB2C3" w14:textId="77777777" w:rsidR="00A26E1F" w:rsidRDefault="00A26E1F" w:rsidP="0039469B"/>
    <w:p w14:paraId="0F88A501" w14:textId="77777777" w:rsidR="00A26E1F" w:rsidRDefault="00A26E1F" w:rsidP="0039469B"/>
    <w:p w14:paraId="082ED9C1" w14:textId="77777777" w:rsidR="00A26E1F" w:rsidRDefault="00A26E1F" w:rsidP="0039469B"/>
    <w:p w14:paraId="08647D8C" w14:textId="77777777" w:rsidR="00A26E1F" w:rsidRDefault="00A26E1F" w:rsidP="0039469B"/>
    <w:p w14:paraId="12311713" w14:textId="77777777" w:rsidR="00A26E1F" w:rsidRDefault="00A26E1F" w:rsidP="0039469B"/>
    <w:p w14:paraId="004F005F" w14:textId="77777777" w:rsidR="00A26E1F" w:rsidRDefault="00A26E1F" w:rsidP="0039469B"/>
    <w:p w14:paraId="71CDEAC7" w14:textId="77777777" w:rsidR="00A26E1F" w:rsidRDefault="00A26E1F" w:rsidP="0039469B"/>
    <w:p w14:paraId="03B4C793" w14:textId="77777777" w:rsidR="00A26E1F" w:rsidRDefault="00A26E1F" w:rsidP="0039469B"/>
    <w:p w14:paraId="4959129E" w14:textId="77777777" w:rsidR="00A26E1F" w:rsidRDefault="00A26E1F" w:rsidP="0039469B"/>
    <w:p w14:paraId="792C046C" w14:textId="77777777" w:rsidR="00A26E1F" w:rsidRDefault="00A26E1F" w:rsidP="0039469B"/>
    <w:p w14:paraId="28B298F3" w14:textId="77777777" w:rsidR="00A26E1F" w:rsidRDefault="00A26E1F" w:rsidP="0039469B"/>
    <w:p w14:paraId="66A2638A" w14:textId="77777777" w:rsidR="00A26E1F" w:rsidRDefault="00A26E1F" w:rsidP="0039469B"/>
    <w:p w14:paraId="7ED186FC" w14:textId="77777777" w:rsidR="00A26E1F" w:rsidRDefault="00A26E1F" w:rsidP="0039469B"/>
    <w:p w14:paraId="47347A4A" w14:textId="77777777" w:rsidR="00A26E1F" w:rsidRDefault="00A26E1F" w:rsidP="0039469B"/>
    <w:p w14:paraId="434455C1" w14:textId="77777777" w:rsidR="00A26E1F" w:rsidRDefault="00A26E1F" w:rsidP="0039469B"/>
    <w:p w14:paraId="2F9AA408" w14:textId="77777777" w:rsidR="00A26E1F" w:rsidRDefault="00A26E1F" w:rsidP="0039469B"/>
    <w:p w14:paraId="5A93955B" w14:textId="77777777" w:rsidR="00A26E1F" w:rsidRDefault="00A26E1F" w:rsidP="0039469B"/>
    <w:p w14:paraId="6AD5A4B7" w14:textId="77777777" w:rsidR="00A26E1F" w:rsidRDefault="00A26E1F" w:rsidP="0039469B"/>
    <w:p w14:paraId="211CE676" w14:textId="77777777" w:rsidR="00A26E1F" w:rsidRDefault="00A26E1F" w:rsidP="0039469B"/>
    <w:p w14:paraId="6CC1F895" w14:textId="77777777" w:rsidR="00A26E1F" w:rsidRDefault="00A26E1F" w:rsidP="0039469B"/>
    <w:p w14:paraId="686A636A" w14:textId="77777777" w:rsidR="00A26E1F" w:rsidRDefault="00A26E1F" w:rsidP="0039469B"/>
    <w:p w14:paraId="5474B9F1" w14:textId="77777777" w:rsidR="00A26E1F" w:rsidRDefault="00A26E1F" w:rsidP="0039469B"/>
    <w:p w14:paraId="1D0E23A0" w14:textId="77777777" w:rsidR="00A26E1F" w:rsidRDefault="00A26E1F" w:rsidP="0039469B"/>
    <w:p w14:paraId="42797922" w14:textId="77777777" w:rsidR="00A26E1F" w:rsidRDefault="00A26E1F" w:rsidP="0039469B"/>
    <w:p w14:paraId="4928D62E" w14:textId="77777777" w:rsidR="00A26E1F" w:rsidRDefault="00A26E1F" w:rsidP="0039469B"/>
    <w:p w14:paraId="3EAD91D4" w14:textId="77777777" w:rsidR="00A26E1F" w:rsidRDefault="00A26E1F" w:rsidP="0039469B"/>
    <w:p w14:paraId="23C05A2B" w14:textId="77777777" w:rsidR="00A26E1F" w:rsidRDefault="00A26E1F" w:rsidP="0039469B"/>
    <w:p w14:paraId="254FE988" w14:textId="77777777" w:rsidR="00A26E1F" w:rsidRDefault="00A26E1F" w:rsidP="0039469B"/>
    <w:p w14:paraId="05BECBF2" w14:textId="77777777" w:rsidR="00A26E1F" w:rsidRDefault="00A26E1F" w:rsidP="0039469B"/>
    <w:p w14:paraId="03A2A59C" w14:textId="77777777" w:rsidR="00A26E1F" w:rsidRDefault="00A26E1F" w:rsidP="0039469B"/>
    <w:p w14:paraId="11B808F9" w14:textId="77777777" w:rsidR="00A26E1F" w:rsidRDefault="00A26E1F" w:rsidP="0039469B"/>
    <w:p w14:paraId="5C3CEDE1" w14:textId="77777777" w:rsidR="00A26E1F" w:rsidRDefault="00A26E1F" w:rsidP="0039469B"/>
    <w:p w14:paraId="287EBE23" w14:textId="77777777" w:rsidR="00A26E1F" w:rsidRDefault="00A26E1F" w:rsidP="0039469B"/>
    <w:p w14:paraId="2150FFB0" w14:textId="77777777" w:rsidR="00A26E1F" w:rsidRDefault="00A26E1F" w:rsidP="0039469B"/>
    <w:p w14:paraId="3B6DB48A" w14:textId="77777777" w:rsidR="00A26E1F" w:rsidRDefault="00A26E1F" w:rsidP="0039469B"/>
    <w:p w14:paraId="7AB3F569" w14:textId="77777777" w:rsidR="00A26E1F" w:rsidRDefault="00A26E1F" w:rsidP="0039469B"/>
    <w:p w14:paraId="64DAB0D5" w14:textId="77777777" w:rsidR="00A26E1F" w:rsidRDefault="00A26E1F" w:rsidP="0039469B"/>
    <w:p w14:paraId="34BEC69A" w14:textId="77777777" w:rsidR="00A26E1F" w:rsidRDefault="00A26E1F" w:rsidP="0039469B"/>
    <w:p w14:paraId="15D5D904" w14:textId="77777777" w:rsidR="00A26E1F" w:rsidRDefault="00A26E1F" w:rsidP="0039469B"/>
    <w:p w14:paraId="47F3247A" w14:textId="77777777" w:rsidR="00A26E1F" w:rsidRDefault="00A26E1F" w:rsidP="0039469B"/>
    <w:p w14:paraId="55CB34BC" w14:textId="77777777" w:rsidR="00A26E1F" w:rsidRDefault="00A26E1F" w:rsidP="0039469B"/>
    <w:p w14:paraId="6FB2F705" w14:textId="77777777" w:rsidR="00A26E1F" w:rsidRDefault="00A26E1F" w:rsidP="0039469B"/>
    <w:p w14:paraId="3FBB7C25" w14:textId="77777777" w:rsidR="00A26E1F" w:rsidRDefault="00A26E1F" w:rsidP="0039469B"/>
    <w:p w14:paraId="16965EB3" w14:textId="77777777" w:rsidR="00A26E1F" w:rsidRDefault="00A26E1F" w:rsidP="0039469B"/>
    <w:p w14:paraId="21BBC8E7" w14:textId="77777777" w:rsidR="00A26E1F" w:rsidRDefault="00A26E1F" w:rsidP="0039469B"/>
    <w:p w14:paraId="3C171185" w14:textId="77777777" w:rsidR="00A26E1F" w:rsidRDefault="00A26E1F" w:rsidP="0039469B"/>
    <w:p w14:paraId="5C07FFB8" w14:textId="77777777" w:rsidR="00A26E1F" w:rsidRDefault="00A26E1F" w:rsidP="0039469B"/>
    <w:p w14:paraId="39EA1EF8" w14:textId="77777777" w:rsidR="00A26E1F" w:rsidRDefault="00A26E1F" w:rsidP="0039469B"/>
    <w:p w14:paraId="65B2E3DD" w14:textId="77777777" w:rsidR="00A26E1F" w:rsidRDefault="00A26E1F" w:rsidP="0039469B"/>
    <w:p w14:paraId="1ADC71F9" w14:textId="77777777" w:rsidR="00A26E1F" w:rsidRDefault="00A26E1F" w:rsidP="0039469B"/>
    <w:p w14:paraId="160D2B63" w14:textId="77777777" w:rsidR="00A26E1F" w:rsidRDefault="00A26E1F" w:rsidP="0039469B"/>
    <w:p w14:paraId="124624D9" w14:textId="77777777" w:rsidR="00A26E1F" w:rsidRDefault="00A26E1F" w:rsidP="0039469B"/>
    <w:p w14:paraId="28004EEF" w14:textId="77777777" w:rsidR="00A26E1F" w:rsidRDefault="00A26E1F" w:rsidP="0039469B"/>
    <w:p w14:paraId="2EE0DFD9" w14:textId="77777777" w:rsidR="00A26E1F" w:rsidRDefault="00A26E1F" w:rsidP="0039469B"/>
    <w:p w14:paraId="03F84414" w14:textId="77777777" w:rsidR="00A26E1F" w:rsidRDefault="00A26E1F" w:rsidP="0039469B"/>
    <w:p w14:paraId="6658683D" w14:textId="77777777" w:rsidR="00A26E1F" w:rsidRDefault="00A26E1F" w:rsidP="0039469B"/>
    <w:p w14:paraId="68A3D61B" w14:textId="77777777" w:rsidR="00A26E1F" w:rsidRDefault="00A26E1F" w:rsidP="0039469B"/>
    <w:p w14:paraId="7059C3DD" w14:textId="77777777" w:rsidR="00A26E1F" w:rsidRDefault="00A26E1F" w:rsidP="0039469B"/>
    <w:p w14:paraId="3EBBF15E" w14:textId="77777777" w:rsidR="00A26E1F" w:rsidRDefault="00A26E1F" w:rsidP="0039469B"/>
    <w:p w14:paraId="4B277532" w14:textId="77777777" w:rsidR="00A26E1F" w:rsidRDefault="00A26E1F" w:rsidP="0039469B"/>
    <w:p w14:paraId="43C7D508" w14:textId="77777777" w:rsidR="00A26E1F" w:rsidRDefault="00A26E1F" w:rsidP="0039469B"/>
    <w:p w14:paraId="644473E3" w14:textId="77777777" w:rsidR="00A26E1F" w:rsidRDefault="00A26E1F" w:rsidP="0039469B"/>
    <w:p w14:paraId="311EBF74" w14:textId="77777777" w:rsidR="00A26E1F" w:rsidRDefault="00A26E1F" w:rsidP="0039469B"/>
    <w:p w14:paraId="03A3A5E1" w14:textId="77777777" w:rsidR="00A26E1F" w:rsidRDefault="00A26E1F" w:rsidP="0039469B"/>
    <w:p w14:paraId="381F48F5" w14:textId="77777777" w:rsidR="00A26E1F" w:rsidRDefault="00A26E1F" w:rsidP="0039469B"/>
  </w:footnote>
  <w:footnote w:type="continuationSeparator" w:id="0">
    <w:p w14:paraId="38E14128" w14:textId="77777777" w:rsidR="00A26E1F" w:rsidRDefault="00A26E1F" w:rsidP="0039469B">
      <w:r>
        <w:continuationSeparator/>
      </w:r>
    </w:p>
    <w:p w14:paraId="348D7C90" w14:textId="77777777" w:rsidR="00A26E1F" w:rsidRDefault="00A26E1F" w:rsidP="0039469B"/>
    <w:p w14:paraId="32F082C5" w14:textId="77777777" w:rsidR="00A26E1F" w:rsidRDefault="00A26E1F" w:rsidP="0039469B"/>
    <w:p w14:paraId="4FD58CF7" w14:textId="77777777" w:rsidR="00A26E1F" w:rsidRDefault="00A26E1F" w:rsidP="0039469B"/>
    <w:p w14:paraId="4E8DD1EC" w14:textId="77777777" w:rsidR="00A26E1F" w:rsidRDefault="00A26E1F" w:rsidP="0039469B"/>
    <w:p w14:paraId="31BB1DAE" w14:textId="77777777" w:rsidR="00A26E1F" w:rsidRDefault="00A26E1F" w:rsidP="0039469B"/>
    <w:p w14:paraId="726E78F8" w14:textId="77777777" w:rsidR="00A26E1F" w:rsidRDefault="00A26E1F" w:rsidP="0039469B"/>
    <w:p w14:paraId="1323BD5B" w14:textId="77777777" w:rsidR="00A26E1F" w:rsidRDefault="00A26E1F" w:rsidP="0039469B"/>
    <w:p w14:paraId="5D23F7E4" w14:textId="77777777" w:rsidR="00A26E1F" w:rsidRDefault="00A26E1F" w:rsidP="0039469B"/>
    <w:p w14:paraId="47E9C9A2" w14:textId="77777777" w:rsidR="00A26E1F" w:rsidRDefault="00A26E1F" w:rsidP="0039469B"/>
    <w:p w14:paraId="6EE92397" w14:textId="77777777" w:rsidR="00A26E1F" w:rsidRDefault="00A26E1F" w:rsidP="0039469B"/>
    <w:p w14:paraId="01074C99" w14:textId="77777777" w:rsidR="00A26E1F" w:rsidRDefault="00A26E1F" w:rsidP="0039469B"/>
    <w:p w14:paraId="10123D10" w14:textId="77777777" w:rsidR="00A26E1F" w:rsidRDefault="00A26E1F" w:rsidP="0039469B"/>
    <w:p w14:paraId="26BD3A20" w14:textId="77777777" w:rsidR="00A26E1F" w:rsidRDefault="00A26E1F" w:rsidP="0039469B"/>
    <w:p w14:paraId="446B9C27" w14:textId="77777777" w:rsidR="00A26E1F" w:rsidRDefault="00A26E1F" w:rsidP="0039469B"/>
    <w:p w14:paraId="6F52610A" w14:textId="77777777" w:rsidR="00A26E1F" w:rsidRDefault="00A26E1F" w:rsidP="0039469B"/>
    <w:p w14:paraId="4661AF20" w14:textId="77777777" w:rsidR="00A26E1F" w:rsidRDefault="00A26E1F" w:rsidP="0039469B"/>
    <w:p w14:paraId="2C882715" w14:textId="77777777" w:rsidR="00A26E1F" w:rsidRDefault="00A26E1F" w:rsidP="0039469B"/>
    <w:p w14:paraId="7E501CE7" w14:textId="77777777" w:rsidR="00A26E1F" w:rsidRDefault="00A26E1F" w:rsidP="0039469B"/>
    <w:p w14:paraId="6271C6AC" w14:textId="77777777" w:rsidR="00A26E1F" w:rsidRDefault="00A26E1F" w:rsidP="0039469B"/>
    <w:p w14:paraId="41DF9EF5" w14:textId="77777777" w:rsidR="00A26E1F" w:rsidRDefault="00A26E1F" w:rsidP="0039469B"/>
    <w:p w14:paraId="3AE1FB1D" w14:textId="77777777" w:rsidR="00A26E1F" w:rsidRDefault="00A26E1F" w:rsidP="0039469B"/>
    <w:p w14:paraId="0A6B66C6" w14:textId="77777777" w:rsidR="00A26E1F" w:rsidRDefault="00A26E1F" w:rsidP="0039469B"/>
    <w:p w14:paraId="5552683C" w14:textId="77777777" w:rsidR="00A26E1F" w:rsidRDefault="00A26E1F" w:rsidP="0039469B"/>
    <w:p w14:paraId="5575A960" w14:textId="77777777" w:rsidR="00A26E1F" w:rsidRDefault="00A26E1F" w:rsidP="0039469B"/>
    <w:p w14:paraId="1DEFB114" w14:textId="77777777" w:rsidR="00A26E1F" w:rsidRDefault="00A26E1F" w:rsidP="0039469B"/>
    <w:p w14:paraId="0F6900A5" w14:textId="77777777" w:rsidR="00A26E1F" w:rsidRDefault="00A26E1F" w:rsidP="0039469B"/>
    <w:p w14:paraId="4A4A6C25" w14:textId="77777777" w:rsidR="00A26E1F" w:rsidRDefault="00A26E1F" w:rsidP="0039469B"/>
    <w:p w14:paraId="242395BE" w14:textId="77777777" w:rsidR="00A26E1F" w:rsidRDefault="00A26E1F" w:rsidP="0039469B"/>
    <w:p w14:paraId="04346CC0" w14:textId="77777777" w:rsidR="00A26E1F" w:rsidRDefault="00A26E1F" w:rsidP="0039469B"/>
    <w:p w14:paraId="6A3CA33E" w14:textId="77777777" w:rsidR="00A26E1F" w:rsidRDefault="00A26E1F" w:rsidP="0039469B"/>
    <w:p w14:paraId="334F62C8" w14:textId="77777777" w:rsidR="00A26E1F" w:rsidRDefault="00A26E1F" w:rsidP="0039469B"/>
    <w:p w14:paraId="078D63A8" w14:textId="77777777" w:rsidR="00A26E1F" w:rsidRDefault="00A26E1F" w:rsidP="0039469B"/>
    <w:p w14:paraId="5634E511" w14:textId="77777777" w:rsidR="00A26E1F" w:rsidRDefault="00A26E1F" w:rsidP="0039469B"/>
    <w:p w14:paraId="4644B07E" w14:textId="77777777" w:rsidR="00A26E1F" w:rsidRDefault="00A26E1F" w:rsidP="0039469B"/>
    <w:p w14:paraId="54339A27" w14:textId="77777777" w:rsidR="00A26E1F" w:rsidRDefault="00A26E1F" w:rsidP="0039469B"/>
    <w:p w14:paraId="5AADB5D7" w14:textId="77777777" w:rsidR="00A26E1F" w:rsidRDefault="00A26E1F" w:rsidP="0039469B"/>
    <w:p w14:paraId="5525D39E" w14:textId="77777777" w:rsidR="00A26E1F" w:rsidRDefault="00A26E1F" w:rsidP="0039469B"/>
    <w:p w14:paraId="27343E6C" w14:textId="77777777" w:rsidR="00A26E1F" w:rsidRDefault="00A26E1F" w:rsidP="0039469B"/>
    <w:p w14:paraId="1A4B8FE6" w14:textId="77777777" w:rsidR="00A26E1F" w:rsidRDefault="00A26E1F" w:rsidP="0039469B"/>
    <w:p w14:paraId="5FDC3C26" w14:textId="77777777" w:rsidR="00A26E1F" w:rsidRDefault="00A26E1F" w:rsidP="0039469B"/>
    <w:p w14:paraId="1EFC7697" w14:textId="77777777" w:rsidR="00A26E1F" w:rsidRDefault="00A26E1F" w:rsidP="0039469B"/>
    <w:p w14:paraId="565E5133" w14:textId="77777777" w:rsidR="00A26E1F" w:rsidRDefault="00A26E1F" w:rsidP="0039469B"/>
    <w:p w14:paraId="7B5E0344" w14:textId="77777777" w:rsidR="00A26E1F" w:rsidRDefault="00A26E1F" w:rsidP="0039469B"/>
    <w:p w14:paraId="60B03D90" w14:textId="77777777" w:rsidR="00A26E1F" w:rsidRDefault="00A26E1F" w:rsidP="0039469B"/>
    <w:p w14:paraId="6436B2E0" w14:textId="77777777" w:rsidR="00A26E1F" w:rsidRDefault="00A26E1F" w:rsidP="0039469B"/>
    <w:p w14:paraId="217914FE" w14:textId="77777777" w:rsidR="00A26E1F" w:rsidRDefault="00A26E1F" w:rsidP="0039469B"/>
    <w:p w14:paraId="3D27110A" w14:textId="77777777" w:rsidR="00A26E1F" w:rsidRDefault="00A26E1F" w:rsidP="0039469B"/>
    <w:p w14:paraId="1EC59263" w14:textId="77777777" w:rsidR="00A26E1F" w:rsidRDefault="00A26E1F" w:rsidP="0039469B"/>
    <w:p w14:paraId="1C8DAD12" w14:textId="77777777" w:rsidR="00A26E1F" w:rsidRDefault="00A26E1F" w:rsidP="0039469B"/>
    <w:p w14:paraId="02353B7F" w14:textId="77777777" w:rsidR="00A26E1F" w:rsidRDefault="00A26E1F" w:rsidP="0039469B"/>
    <w:p w14:paraId="4F383434" w14:textId="77777777" w:rsidR="00A26E1F" w:rsidRDefault="00A26E1F" w:rsidP="0039469B"/>
    <w:p w14:paraId="3A378A28" w14:textId="77777777" w:rsidR="00A26E1F" w:rsidRDefault="00A26E1F" w:rsidP="0039469B"/>
    <w:p w14:paraId="7FBBF426" w14:textId="77777777" w:rsidR="00A26E1F" w:rsidRDefault="00A26E1F" w:rsidP="0039469B"/>
    <w:p w14:paraId="68924AEA" w14:textId="77777777" w:rsidR="00A26E1F" w:rsidRDefault="00A26E1F" w:rsidP="0039469B"/>
    <w:p w14:paraId="4F50EF9D" w14:textId="77777777" w:rsidR="00A26E1F" w:rsidRDefault="00A26E1F" w:rsidP="0039469B"/>
    <w:p w14:paraId="6F05367E" w14:textId="77777777" w:rsidR="00A26E1F" w:rsidRDefault="00A26E1F" w:rsidP="0039469B"/>
    <w:p w14:paraId="36088585" w14:textId="77777777" w:rsidR="00A26E1F" w:rsidRDefault="00A26E1F" w:rsidP="0039469B"/>
    <w:p w14:paraId="7FF721FE" w14:textId="77777777" w:rsidR="00A26E1F" w:rsidRDefault="00A26E1F" w:rsidP="0039469B"/>
    <w:p w14:paraId="46E015F1" w14:textId="77777777" w:rsidR="00A26E1F" w:rsidRDefault="00A26E1F" w:rsidP="0039469B"/>
    <w:p w14:paraId="1DB6A461" w14:textId="77777777" w:rsidR="00A26E1F" w:rsidRDefault="00A26E1F" w:rsidP="0039469B"/>
    <w:p w14:paraId="02CCF150" w14:textId="77777777" w:rsidR="00A26E1F" w:rsidRDefault="00A26E1F" w:rsidP="0039469B"/>
    <w:p w14:paraId="0B5235E6" w14:textId="77777777" w:rsidR="00A26E1F" w:rsidRDefault="00A26E1F" w:rsidP="0039469B"/>
    <w:p w14:paraId="6BEA75FF" w14:textId="77777777" w:rsidR="00A26E1F" w:rsidRDefault="00A26E1F" w:rsidP="0039469B"/>
    <w:p w14:paraId="1CBDA660" w14:textId="77777777" w:rsidR="00A26E1F" w:rsidRDefault="00A26E1F" w:rsidP="0039469B"/>
    <w:p w14:paraId="32A4670D" w14:textId="77777777" w:rsidR="00A26E1F" w:rsidRDefault="00A26E1F" w:rsidP="0039469B"/>
    <w:p w14:paraId="68121DB6" w14:textId="77777777" w:rsidR="00A26E1F" w:rsidRDefault="00A26E1F" w:rsidP="003946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14638" w14:textId="77777777" w:rsidR="003E4F31" w:rsidRDefault="003E4F31" w:rsidP="0039469B"/>
  <w:p w14:paraId="086FC91C" w14:textId="77777777" w:rsidR="003E4F31" w:rsidRDefault="003E4F31" w:rsidP="0039469B"/>
  <w:p w14:paraId="4382E6D4" w14:textId="77777777" w:rsidR="003E4F31" w:rsidRDefault="003E4F31" w:rsidP="0039469B"/>
  <w:p w14:paraId="0FDE1A93" w14:textId="77777777" w:rsidR="003E4F31" w:rsidRDefault="003E4F31" w:rsidP="0039469B"/>
  <w:p w14:paraId="56AE3EC9" w14:textId="77777777" w:rsidR="003E4F31" w:rsidRDefault="003E4F31" w:rsidP="0039469B"/>
  <w:p w14:paraId="75AB8680" w14:textId="77777777" w:rsidR="003E4F31" w:rsidRDefault="003E4F31" w:rsidP="0039469B"/>
  <w:p w14:paraId="5053C267" w14:textId="77777777" w:rsidR="003E4F31" w:rsidRDefault="003E4F31" w:rsidP="0039469B"/>
  <w:p w14:paraId="3855C475" w14:textId="77777777" w:rsidR="003E4F31" w:rsidRDefault="003E4F31" w:rsidP="0039469B"/>
  <w:p w14:paraId="4D5E8A94" w14:textId="77777777" w:rsidR="003E4F31" w:rsidRDefault="003E4F31" w:rsidP="0039469B"/>
  <w:p w14:paraId="3EF733F2" w14:textId="77777777" w:rsidR="003E4F31" w:rsidRDefault="003E4F31" w:rsidP="0039469B"/>
  <w:p w14:paraId="2C909F23" w14:textId="77777777" w:rsidR="003E4F31" w:rsidRDefault="003E4F31" w:rsidP="0039469B"/>
  <w:p w14:paraId="4335BB7C" w14:textId="77777777" w:rsidR="003E4F31" w:rsidRDefault="003E4F31" w:rsidP="0039469B"/>
  <w:p w14:paraId="7F665F9B" w14:textId="77777777" w:rsidR="003E4F31" w:rsidRDefault="003E4F31" w:rsidP="0039469B"/>
  <w:p w14:paraId="156EBC2A" w14:textId="77777777" w:rsidR="003E4F31" w:rsidRDefault="003E4F31" w:rsidP="0039469B"/>
  <w:p w14:paraId="54355EAA" w14:textId="77777777" w:rsidR="003E4F31" w:rsidRDefault="003E4F31" w:rsidP="0039469B"/>
  <w:p w14:paraId="1E7D7D92" w14:textId="77777777" w:rsidR="003E4F31" w:rsidRDefault="003E4F31" w:rsidP="0039469B"/>
  <w:p w14:paraId="4F470D66" w14:textId="77777777" w:rsidR="003E4F31" w:rsidRDefault="003E4F31" w:rsidP="0039469B"/>
  <w:p w14:paraId="73D9E734" w14:textId="77777777" w:rsidR="003E4F31" w:rsidRDefault="003E4F31" w:rsidP="0039469B"/>
  <w:p w14:paraId="0987BE57" w14:textId="77777777" w:rsidR="003E4F31" w:rsidRDefault="003E4F31" w:rsidP="0039469B"/>
  <w:p w14:paraId="379DBA3E" w14:textId="77777777" w:rsidR="003E4F31" w:rsidRDefault="003E4F31" w:rsidP="0039469B"/>
  <w:p w14:paraId="38FE9D90" w14:textId="77777777" w:rsidR="003E4F31" w:rsidRDefault="003E4F31" w:rsidP="0039469B"/>
  <w:p w14:paraId="1AEF6A44" w14:textId="77777777" w:rsidR="003E4F31" w:rsidRDefault="003E4F31" w:rsidP="0039469B"/>
  <w:p w14:paraId="6DCC7B15" w14:textId="77777777" w:rsidR="003E4F31" w:rsidRDefault="003E4F31" w:rsidP="0039469B"/>
  <w:p w14:paraId="589AC04D" w14:textId="77777777" w:rsidR="003E4F31" w:rsidRDefault="003E4F31" w:rsidP="0039469B"/>
  <w:p w14:paraId="43D02490" w14:textId="77777777" w:rsidR="003E4F31" w:rsidRDefault="003E4F31" w:rsidP="0039469B"/>
  <w:p w14:paraId="231772F1" w14:textId="77777777" w:rsidR="003E4F31" w:rsidRDefault="003E4F31" w:rsidP="0039469B"/>
  <w:p w14:paraId="55A15E18" w14:textId="77777777" w:rsidR="003E4F31" w:rsidRDefault="003E4F31" w:rsidP="0039469B"/>
  <w:p w14:paraId="2AA390B1" w14:textId="77777777" w:rsidR="003E4F31" w:rsidRDefault="003E4F31" w:rsidP="0039469B"/>
  <w:p w14:paraId="5FF2A533" w14:textId="77777777" w:rsidR="003E4F31" w:rsidRDefault="003E4F31" w:rsidP="0039469B"/>
  <w:p w14:paraId="7AB879A1" w14:textId="77777777" w:rsidR="003E4F31" w:rsidRDefault="003E4F31" w:rsidP="0039469B"/>
  <w:p w14:paraId="121F091B" w14:textId="77777777" w:rsidR="003E4F31" w:rsidRDefault="003E4F31" w:rsidP="0039469B"/>
  <w:p w14:paraId="4BAD0EC6" w14:textId="77777777" w:rsidR="003E4F31" w:rsidRDefault="003E4F31" w:rsidP="0039469B"/>
  <w:p w14:paraId="491CA416" w14:textId="77777777" w:rsidR="003E4F31" w:rsidRDefault="003E4F31" w:rsidP="0039469B"/>
  <w:p w14:paraId="6ACFB7E1" w14:textId="77777777" w:rsidR="003E4F31" w:rsidRDefault="003E4F31" w:rsidP="0039469B"/>
  <w:p w14:paraId="3DCE356A" w14:textId="77777777" w:rsidR="003E4F31" w:rsidRDefault="003E4F31" w:rsidP="0039469B"/>
  <w:p w14:paraId="2AE3F4F5" w14:textId="77777777" w:rsidR="003E4F31" w:rsidRDefault="003E4F31" w:rsidP="0039469B"/>
  <w:p w14:paraId="06391F7E" w14:textId="77777777" w:rsidR="003E4F31" w:rsidRDefault="003E4F31" w:rsidP="0039469B"/>
  <w:p w14:paraId="5879D8FF" w14:textId="77777777" w:rsidR="003E4F31" w:rsidRDefault="003E4F31" w:rsidP="0039469B"/>
  <w:p w14:paraId="55869FA1" w14:textId="77777777" w:rsidR="003E4F31" w:rsidRDefault="003E4F31" w:rsidP="0039469B"/>
  <w:p w14:paraId="28A6BA08" w14:textId="77777777" w:rsidR="003E4F31" w:rsidRDefault="003E4F31" w:rsidP="0039469B"/>
  <w:p w14:paraId="1F3B96E1" w14:textId="77777777" w:rsidR="003E4F31" w:rsidRDefault="003E4F31" w:rsidP="0039469B"/>
  <w:p w14:paraId="4C1804A3" w14:textId="77777777" w:rsidR="003E4F31" w:rsidRDefault="003E4F31" w:rsidP="0039469B"/>
  <w:p w14:paraId="5076C552" w14:textId="77777777" w:rsidR="003E4F31" w:rsidRDefault="003E4F31" w:rsidP="0039469B"/>
  <w:p w14:paraId="777CA809" w14:textId="77777777" w:rsidR="003E4F31" w:rsidRDefault="003E4F31" w:rsidP="0039469B"/>
  <w:p w14:paraId="04476BE4" w14:textId="77777777" w:rsidR="003E4F31" w:rsidRDefault="003E4F31" w:rsidP="0039469B"/>
  <w:p w14:paraId="4302BECD" w14:textId="77777777" w:rsidR="003E4F31" w:rsidRDefault="003E4F31" w:rsidP="0039469B"/>
  <w:p w14:paraId="5B5EA86B" w14:textId="77777777" w:rsidR="003E4F31" w:rsidRDefault="003E4F31" w:rsidP="0039469B"/>
  <w:p w14:paraId="59700AEE" w14:textId="77777777" w:rsidR="003E4F31" w:rsidRDefault="003E4F31" w:rsidP="0039469B"/>
  <w:p w14:paraId="3A60222E" w14:textId="77777777" w:rsidR="003E4F31" w:rsidRDefault="003E4F31" w:rsidP="0039469B"/>
  <w:p w14:paraId="150C10C3" w14:textId="77777777" w:rsidR="003E4F31" w:rsidRDefault="003E4F31" w:rsidP="0039469B"/>
  <w:p w14:paraId="0AEBB859" w14:textId="77777777" w:rsidR="003E4F31" w:rsidRDefault="003E4F31" w:rsidP="0039469B"/>
  <w:p w14:paraId="100BE7F5" w14:textId="77777777" w:rsidR="003E4F31" w:rsidRDefault="003E4F31" w:rsidP="0039469B"/>
  <w:p w14:paraId="33CE4944" w14:textId="77777777" w:rsidR="003E4F31" w:rsidRDefault="003E4F31" w:rsidP="0039469B"/>
  <w:p w14:paraId="0BDD9670" w14:textId="77777777" w:rsidR="003E4F31" w:rsidRDefault="003E4F31" w:rsidP="0039469B"/>
  <w:p w14:paraId="4EE10D45" w14:textId="77777777" w:rsidR="003E4F31" w:rsidRDefault="003E4F31" w:rsidP="0039469B"/>
  <w:p w14:paraId="2AC6EDF4" w14:textId="77777777" w:rsidR="003E4F31" w:rsidRDefault="003E4F31" w:rsidP="0039469B"/>
  <w:p w14:paraId="2CA373F9" w14:textId="77777777" w:rsidR="003E4F31" w:rsidRDefault="003E4F31" w:rsidP="0039469B"/>
  <w:p w14:paraId="15A4D221" w14:textId="77777777" w:rsidR="003E4F31" w:rsidRDefault="003E4F31" w:rsidP="0039469B"/>
  <w:p w14:paraId="6F1DF814" w14:textId="77777777" w:rsidR="003E4F31" w:rsidRDefault="003E4F31" w:rsidP="0039469B"/>
  <w:p w14:paraId="6BC30B07" w14:textId="77777777" w:rsidR="003E4F31" w:rsidRDefault="003E4F31" w:rsidP="0039469B"/>
  <w:p w14:paraId="348AFDCF" w14:textId="77777777" w:rsidR="003E4F31" w:rsidRDefault="003E4F31" w:rsidP="0039469B"/>
  <w:p w14:paraId="5337C830" w14:textId="77777777" w:rsidR="003E4F31" w:rsidRDefault="003E4F31" w:rsidP="0039469B"/>
  <w:p w14:paraId="1E07B90C" w14:textId="77777777" w:rsidR="003E4F31" w:rsidRDefault="003E4F31" w:rsidP="0039469B"/>
  <w:p w14:paraId="2952D282" w14:textId="77777777" w:rsidR="003E4F31" w:rsidRDefault="003E4F31" w:rsidP="0039469B"/>
  <w:p w14:paraId="69629433" w14:textId="77777777" w:rsidR="003E4F31" w:rsidRDefault="003E4F31" w:rsidP="0039469B"/>
  <w:p w14:paraId="05DC539B" w14:textId="77777777" w:rsidR="003E4F31" w:rsidRDefault="003E4F31" w:rsidP="0039469B"/>
  <w:p w14:paraId="70800413" w14:textId="77777777" w:rsidR="003E4F31" w:rsidRDefault="003E4F31" w:rsidP="0039469B"/>
  <w:p w14:paraId="7A293187" w14:textId="77777777" w:rsidR="003E4F31" w:rsidRDefault="003E4F31" w:rsidP="003946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71D94"/>
    <w:multiLevelType w:val="hybridMultilevel"/>
    <w:tmpl w:val="46B2773E"/>
    <w:lvl w:ilvl="0" w:tplc="8FF0596E">
      <w:numFmt w:val="bullet"/>
      <w:lvlText w:val="-"/>
      <w:lvlJc w:val="left"/>
      <w:pPr>
        <w:ind w:left="834" w:hanging="360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7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Helvetica-Bold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Helvetica-Bold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Helvetica-Bold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3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9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4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0"/>
  </w:num>
  <w:num w:numId="4">
    <w:abstractNumId w:val="21"/>
  </w:num>
  <w:num w:numId="5">
    <w:abstractNumId w:val="17"/>
  </w:num>
  <w:num w:numId="6">
    <w:abstractNumId w:val="10"/>
  </w:num>
  <w:num w:numId="7">
    <w:abstractNumId w:val="24"/>
  </w:num>
  <w:num w:numId="8">
    <w:abstractNumId w:val="22"/>
  </w:num>
  <w:num w:numId="9">
    <w:abstractNumId w:val="1"/>
  </w:num>
  <w:num w:numId="10">
    <w:abstractNumId w:val="19"/>
  </w:num>
  <w:num w:numId="11">
    <w:abstractNumId w:val="8"/>
  </w:num>
  <w:num w:numId="12">
    <w:abstractNumId w:val="11"/>
  </w:num>
  <w:num w:numId="13">
    <w:abstractNumId w:val="4"/>
  </w:num>
  <w:num w:numId="14">
    <w:abstractNumId w:val="23"/>
  </w:num>
  <w:num w:numId="15">
    <w:abstractNumId w:val="13"/>
  </w:num>
  <w:num w:numId="16">
    <w:abstractNumId w:val="18"/>
  </w:num>
  <w:num w:numId="17">
    <w:abstractNumId w:val="12"/>
  </w:num>
  <w:num w:numId="18">
    <w:abstractNumId w:val="7"/>
  </w:num>
  <w:num w:numId="19">
    <w:abstractNumId w:val="3"/>
  </w:num>
  <w:num w:numId="20">
    <w:abstractNumId w:val="0"/>
  </w:num>
  <w:num w:numId="21">
    <w:abstractNumId w:val="14"/>
  </w:num>
  <w:num w:numId="22">
    <w:abstractNumId w:val="5"/>
  </w:num>
  <w:num w:numId="23">
    <w:abstractNumId w:val="16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055"/>
    <w:rsid w:val="000364F2"/>
    <w:rsid w:val="00082CCD"/>
    <w:rsid w:val="000863E7"/>
    <w:rsid w:val="000B6C9D"/>
    <w:rsid w:val="00111D03"/>
    <w:rsid w:val="0018486F"/>
    <w:rsid w:val="001923DE"/>
    <w:rsid w:val="0022279E"/>
    <w:rsid w:val="0022297E"/>
    <w:rsid w:val="00226ECE"/>
    <w:rsid w:val="00255DFA"/>
    <w:rsid w:val="002B1DB5"/>
    <w:rsid w:val="002C006D"/>
    <w:rsid w:val="002E6117"/>
    <w:rsid w:val="003105EE"/>
    <w:rsid w:val="00322A14"/>
    <w:rsid w:val="003574E2"/>
    <w:rsid w:val="003632DC"/>
    <w:rsid w:val="0039469B"/>
    <w:rsid w:val="003B62E8"/>
    <w:rsid w:val="003D3759"/>
    <w:rsid w:val="003E4F31"/>
    <w:rsid w:val="003F7162"/>
    <w:rsid w:val="00430488"/>
    <w:rsid w:val="00490FBB"/>
    <w:rsid w:val="00496CB7"/>
    <w:rsid w:val="004B1A02"/>
    <w:rsid w:val="004B1CDB"/>
    <w:rsid w:val="005132EC"/>
    <w:rsid w:val="00524D00"/>
    <w:rsid w:val="00554981"/>
    <w:rsid w:val="00562FE8"/>
    <w:rsid w:val="005A0434"/>
    <w:rsid w:val="00652678"/>
    <w:rsid w:val="006A68AE"/>
    <w:rsid w:val="006B3F54"/>
    <w:rsid w:val="006C5EB8"/>
    <w:rsid w:val="006E3211"/>
    <w:rsid w:val="00707741"/>
    <w:rsid w:val="00755A38"/>
    <w:rsid w:val="00822D4C"/>
    <w:rsid w:val="00844BC6"/>
    <w:rsid w:val="008B3B25"/>
    <w:rsid w:val="008E473C"/>
    <w:rsid w:val="008E4F56"/>
    <w:rsid w:val="00911CA3"/>
    <w:rsid w:val="00963866"/>
    <w:rsid w:val="00A22D02"/>
    <w:rsid w:val="00A26E1F"/>
    <w:rsid w:val="00A41825"/>
    <w:rsid w:val="00A51A97"/>
    <w:rsid w:val="00A57C03"/>
    <w:rsid w:val="00AE33F9"/>
    <w:rsid w:val="00AE5975"/>
    <w:rsid w:val="00B069FA"/>
    <w:rsid w:val="00B45BEB"/>
    <w:rsid w:val="00BC6B06"/>
    <w:rsid w:val="00BF685E"/>
    <w:rsid w:val="00C25346"/>
    <w:rsid w:val="00C54CC5"/>
    <w:rsid w:val="00C6143F"/>
    <w:rsid w:val="00C9272B"/>
    <w:rsid w:val="00CD3F3D"/>
    <w:rsid w:val="00CF660F"/>
    <w:rsid w:val="00D2371C"/>
    <w:rsid w:val="00DC2BE8"/>
    <w:rsid w:val="00DC4CD3"/>
    <w:rsid w:val="00DD0451"/>
    <w:rsid w:val="00DE0733"/>
    <w:rsid w:val="00E14AE1"/>
    <w:rsid w:val="00E2395B"/>
    <w:rsid w:val="00E44F07"/>
    <w:rsid w:val="00E46959"/>
    <w:rsid w:val="00EA2F1E"/>
    <w:rsid w:val="00EB2467"/>
    <w:rsid w:val="00EB529D"/>
    <w:rsid w:val="00ED07B7"/>
    <w:rsid w:val="00EE460B"/>
    <w:rsid w:val="00F12055"/>
    <w:rsid w:val="00F16E45"/>
    <w:rsid w:val="00F40265"/>
    <w:rsid w:val="00F9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D0E8E1"/>
  <w15:chartTrackingRefBased/>
  <w15:docId w15:val="{10969B5E-0E50-4325-8C7F-B9210A71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39469B"/>
    <w:rPr>
      <w:rFonts w:ascii="Times" w:hAnsi="Times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8A05A2"/>
    <w:pPr>
      <w:keepNext/>
      <w:keepLines/>
      <w:shd w:val="clear" w:color="auto" w:fill="E6E6E6"/>
      <w:spacing w:before="480"/>
      <w:jc w:val="right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0B6D85"/>
    <w:pPr>
      <w:spacing w:after="40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F12055"/>
    <w:rPr>
      <w:rFonts w:ascii="Century Gothic" w:hAnsi="Century Gothic" w:cs="Helvetica-Bold"/>
      <w:b/>
      <w:bCs/>
      <w:color w:val="333399"/>
      <w:sz w:val="18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</w:pPr>
    <w:rPr>
      <w:rFonts w:ascii="Skia" w:hAnsi="Skia"/>
      <w:sz w:val="16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8A05A2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  <w:sz w:val="16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  <w:sz w:val="16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2534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5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B49F48-38BF-4952-890F-7C6E73386DD5}"/>
</file>

<file path=customXml/itemProps2.xml><?xml version="1.0" encoding="utf-8"?>
<ds:datastoreItem xmlns:ds="http://schemas.openxmlformats.org/officeDocument/2006/customXml" ds:itemID="{6C76D5DF-FD50-426D-9BA9-F018A24E846A}"/>
</file>

<file path=customXml/itemProps3.xml><?xml version="1.0" encoding="utf-8"?>
<ds:datastoreItem xmlns:ds="http://schemas.openxmlformats.org/officeDocument/2006/customXml" ds:itemID="{B1464357-ADBF-4410-8830-D280FC5CFA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1869</Characters>
  <Application>Microsoft Office Word</Application>
  <DocSecurity>0</DocSecurity>
  <Lines>15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Florence Erismann</cp:lastModifiedBy>
  <cp:revision>3</cp:revision>
  <cp:lastPrinted>2017-10-19T13:16:00Z</cp:lastPrinted>
  <dcterms:created xsi:type="dcterms:W3CDTF">2020-04-14T14:58:00Z</dcterms:created>
  <dcterms:modified xsi:type="dcterms:W3CDTF">2020-04-15T09:43:00Z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